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83" w:rsidRDefault="00FC4983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If you do not have a </w:t>
      </w:r>
      <w:proofErr w:type="spellStart"/>
      <w:r>
        <w:rPr>
          <w:sz w:val="28"/>
        </w:rPr>
        <w:t>turnitin</w:t>
      </w:r>
      <w:proofErr w:type="spellEnd"/>
      <w:r>
        <w:rPr>
          <w:sz w:val="28"/>
        </w:rPr>
        <w:t xml:space="preserve"> account click on “Create an Account” and enter</w:t>
      </w:r>
      <w:r w:rsidR="008551E7">
        <w:rPr>
          <w:sz w:val="28"/>
        </w:rPr>
        <w:t xml:space="preserve"> an e-mail account that is active and select a password you will remember. Also indicate that you are a student.</w:t>
      </w:r>
    </w:p>
    <w:p w:rsidR="00FC4983" w:rsidRDefault="008551E7">
      <w:pPr>
        <w:rPr>
          <w:sz w:val="28"/>
        </w:rPr>
      </w:pPr>
      <w:r>
        <w:rPr>
          <w:sz w:val="28"/>
        </w:rPr>
        <w:t xml:space="preserve">The next screen will ask for the e-mail address and password again.  Fill out the information on the page. </w:t>
      </w:r>
      <w:r w:rsidRPr="008551E7">
        <w:rPr>
          <w:b/>
          <w:sz w:val="28"/>
        </w:rPr>
        <w:t>You will have to remember the password you choose; I will not have access to that information</w:t>
      </w:r>
      <w:r>
        <w:rPr>
          <w:b/>
          <w:sz w:val="28"/>
        </w:rPr>
        <w:t xml:space="preserve">. </w:t>
      </w:r>
      <w:r>
        <w:rPr>
          <w:sz w:val="28"/>
        </w:rPr>
        <w:t>Once you have created the account the following information will allow you to join my class. Be sure to sign up for the correct class period.</w:t>
      </w:r>
    </w:p>
    <w:p w:rsidR="00FC4983" w:rsidRPr="00271E43" w:rsidRDefault="008551E7">
      <w:pPr>
        <w:rPr>
          <w:sz w:val="28"/>
        </w:rPr>
      </w:pPr>
      <w:r>
        <w:rPr>
          <w:sz w:val="28"/>
        </w:rPr>
        <w:t>To join the correct turnitin.com class</w:t>
      </w:r>
      <w:r w:rsidR="005F5155" w:rsidRPr="00FC4983">
        <w:rPr>
          <w:sz w:val="28"/>
        </w:rPr>
        <w:t xml:space="preserve"> you need an email </w:t>
      </w:r>
      <w:r w:rsidR="00FC4983" w:rsidRPr="00FC4983">
        <w:rPr>
          <w:sz w:val="28"/>
        </w:rPr>
        <w:t xml:space="preserve">address, the </w:t>
      </w:r>
      <w:r w:rsidR="005F5155" w:rsidRPr="00FC4983">
        <w:rPr>
          <w:sz w:val="28"/>
        </w:rPr>
        <w:t>class ID</w:t>
      </w:r>
      <w:r w:rsidR="00FC4983" w:rsidRPr="00FC4983">
        <w:rPr>
          <w:sz w:val="28"/>
        </w:rPr>
        <w:t xml:space="preserve"> and the class enrollment password. Please use the list below to log into the correct class.</w:t>
      </w: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3298"/>
        <w:gridCol w:w="3298"/>
        <w:gridCol w:w="3298"/>
      </w:tblGrid>
      <w:tr w:rsidR="00FC4983" w:rsidTr="00FC4983">
        <w:trPr>
          <w:trHeight w:val="568"/>
        </w:trPr>
        <w:tc>
          <w:tcPr>
            <w:tcW w:w="3298" w:type="dxa"/>
          </w:tcPr>
          <w:p w:rsidR="00FC4983" w:rsidRPr="00FC4983" w:rsidRDefault="00FC4983">
            <w:pPr>
              <w:rPr>
                <w:sz w:val="32"/>
              </w:rPr>
            </w:pPr>
            <w:r w:rsidRPr="00FC4983">
              <w:rPr>
                <w:sz w:val="32"/>
              </w:rPr>
              <w:t>Class</w:t>
            </w:r>
          </w:p>
        </w:tc>
        <w:tc>
          <w:tcPr>
            <w:tcW w:w="3298" w:type="dxa"/>
          </w:tcPr>
          <w:p w:rsidR="00FC4983" w:rsidRPr="00FC4983" w:rsidRDefault="00FC4983">
            <w:pPr>
              <w:rPr>
                <w:sz w:val="32"/>
              </w:rPr>
            </w:pPr>
            <w:r w:rsidRPr="00FC4983">
              <w:rPr>
                <w:sz w:val="32"/>
              </w:rPr>
              <w:t>Class ID</w:t>
            </w:r>
          </w:p>
        </w:tc>
        <w:tc>
          <w:tcPr>
            <w:tcW w:w="3298" w:type="dxa"/>
          </w:tcPr>
          <w:p w:rsidR="00FC4983" w:rsidRPr="00FC4983" w:rsidRDefault="00FC4983">
            <w:pPr>
              <w:rPr>
                <w:sz w:val="32"/>
              </w:rPr>
            </w:pPr>
            <w:r w:rsidRPr="00FC4983">
              <w:rPr>
                <w:sz w:val="32"/>
              </w:rPr>
              <w:t>Enrollment Password</w:t>
            </w:r>
          </w:p>
        </w:tc>
      </w:tr>
      <w:tr w:rsidR="00FC4983" w:rsidTr="00FC4983">
        <w:trPr>
          <w:trHeight w:val="568"/>
        </w:trPr>
        <w:tc>
          <w:tcPr>
            <w:tcW w:w="3298" w:type="dxa"/>
          </w:tcPr>
          <w:p w:rsidR="00FC4983" w:rsidRPr="00FC4983" w:rsidRDefault="00FC4983">
            <w:pPr>
              <w:rPr>
                <w:sz w:val="32"/>
              </w:rPr>
            </w:pPr>
            <w:r w:rsidRPr="00FC4983">
              <w:rPr>
                <w:sz w:val="32"/>
              </w:rPr>
              <w:t>2</w:t>
            </w:r>
            <w:r w:rsidRPr="00FC4983">
              <w:rPr>
                <w:sz w:val="32"/>
                <w:vertAlign w:val="superscript"/>
              </w:rPr>
              <w:t>nd</w:t>
            </w:r>
          </w:p>
        </w:tc>
        <w:tc>
          <w:tcPr>
            <w:tcW w:w="3298" w:type="dxa"/>
          </w:tcPr>
          <w:p w:rsidR="00FC4983" w:rsidRPr="00FC4983" w:rsidRDefault="00FC4983">
            <w:pPr>
              <w:rPr>
                <w:sz w:val="32"/>
              </w:rPr>
            </w:pPr>
            <w:r w:rsidRPr="00FC4983">
              <w:rPr>
                <w:sz w:val="32"/>
              </w:rPr>
              <w:t>8455409</w:t>
            </w:r>
          </w:p>
        </w:tc>
        <w:tc>
          <w:tcPr>
            <w:tcW w:w="3298" w:type="dxa"/>
          </w:tcPr>
          <w:p w:rsidR="00FC4983" w:rsidRPr="00FC4983" w:rsidRDefault="00FC4983">
            <w:pPr>
              <w:rPr>
                <w:sz w:val="32"/>
              </w:rPr>
            </w:pPr>
            <w:r w:rsidRPr="00FC4983">
              <w:rPr>
                <w:sz w:val="32"/>
              </w:rPr>
              <w:t>period2</w:t>
            </w:r>
          </w:p>
        </w:tc>
      </w:tr>
      <w:tr w:rsidR="00FC4983" w:rsidTr="00FC4983">
        <w:trPr>
          <w:trHeight w:val="532"/>
        </w:trPr>
        <w:tc>
          <w:tcPr>
            <w:tcW w:w="3298" w:type="dxa"/>
          </w:tcPr>
          <w:p w:rsidR="00FC4983" w:rsidRPr="00FC4983" w:rsidRDefault="00FC4983">
            <w:pPr>
              <w:rPr>
                <w:sz w:val="32"/>
              </w:rPr>
            </w:pPr>
            <w:r w:rsidRPr="00FC4983">
              <w:rPr>
                <w:sz w:val="32"/>
              </w:rPr>
              <w:t>3</w:t>
            </w:r>
            <w:r w:rsidRPr="00FC4983">
              <w:rPr>
                <w:sz w:val="32"/>
                <w:vertAlign w:val="superscript"/>
              </w:rPr>
              <w:t>rd</w:t>
            </w:r>
          </w:p>
        </w:tc>
        <w:tc>
          <w:tcPr>
            <w:tcW w:w="3298" w:type="dxa"/>
          </w:tcPr>
          <w:p w:rsidR="00FC4983" w:rsidRPr="00FC4983" w:rsidRDefault="00FC4983">
            <w:pPr>
              <w:rPr>
                <w:sz w:val="32"/>
              </w:rPr>
            </w:pPr>
            <w:r w:rsidRPr="00FC4983">
              <w:rPr>
                <w:sz w:val="32"/>
              </w:rPr>
              <w:t>8455428</w:t>
            </w:r>
          </w:p>
        </w:tc>
        <w:tc>
          <w:tcPr>
            <w:tcW w:w="3298" w:type="dxa"/>
          </w:tcPr>
          <w:p w:rsidR="00FC4983" w:rsidRPr="00FC4983" w:rsidRDefault="00FC4983">
            <w:pPr>
              <w:rPr>
                <w:sz w:val="32"/>
              </w:rPr>
            </w:pPr>
            <w:r w:rsidRPr="00FC4983">
              <w:rPr>
                <w:sz w:val="32"/>
              </w:rPr>
              <w:t>period3</w:t>
            </w:r>
          </w:p>
        </w:tc>
      </w:tr>
      <w:tr w:rsidR="00FC4983" w:rsidTr="00FC4983">
        <w:trPr>
          <w:trHeight w:val="568"/>
        </w:trPr>
        <w:tc>
          <w:tcPr>
            <w:tcW w:w="3298" w:type="dxa"/>
          </w:tcPr>
          <w:p w:rsidR="00FC4983" w:rsidRPr="00FC4983" w:rsidRDefault="00FC4983">
            <w:pPr>
              <w:rPr>
                <w:sz w:val="32"/>
              </w:rPr>
            </w:pPr>
            <w:r w:rsidRPr="00FC4983">
              <w:rPr>
                <w:sz w:val="32"/>
              </w:rPr>
              <w:t>4</w:t>
            </w:r>
            <w:r w:rsidRPr="00FC4983">
              <w:rPr>
                <w:sz w:val="32"/>
                <w:vertAlign w:val="superscript"/>
              </w:rPr>
              <w:t>th</w:t>
            </w:r>
            <w:r w:rsidRPr="00FC4983">
              <w:rPr>
                <w:sz w:val="32"/>
              </w:rPr>
              <w:t xml:space="preserve"> </w:t>
            </w:r>
          </w:p>
        </w:tc>
        <w:tc>
          <w:tcPr>
            <w:tcW w:w="3298" w:type="dxa"/>
          </w:tcPr>
          <w:p w:rsidR="00FC4983" w:rsidRPr="00FC4983" w:rsidRDefault="00FC4983">
            <w:pPr>
              <w:rPr>
                <w:sz w:val="32"/>
              </w:rPr>
            </w:pPr>
            <w:r w:rsidRPr="00FC4983">
              <w:rPr>
                <w:sz w:val="32"/>
              </w:rPr>
              <w:t>8455438</w:t>
            </w:r>
          </w:p>
        </w:tc>
        <w:tc>
          <w:tcPr>
            <w:tcW w:w="3298" w:type="dxa"/>
          </w:tcPr>
          <w:p w:rsidR="00FC4983" w:rsidRPr="00FC4983" w:rsidRDefault="00FC4983">
            <w:pPr>
              <w:rPr>
                <w:sz w:val="32"/>
              </w:rPr>
            </w:pPr>
            <w:r w:rsidRPr="00FC4983">
              <w:rPr>
                <w:sz w:val="32"/>
              </w:rPr>
              <w:t>period4</w:t>
            </w:r>
          </w:p>
        </w:tc>
      </w:tr>
      <w:tr w:rsidR="00FC4983" w:rsidTr="00FC4983">
        <w:trPr>
          <w:trHeight w:val="568"/>
        </w:trPr>
        <w:tc>
          <w:tcPr>
            <w:tcW w:w="3298" w:type="dxa"/>
          </w:tcPr>
          <w:p w:rsidR="00FC4983" w:rsidRPr="00FC4983" w:rsidRDefault="00FC4983">
            <w:pPr>
              <w:rPr>
                <w:sz w:val="32"/>
              </w:rPr>
            </w:pPr>
            <w:r w:rsidRPr="00FC4983">
              <w:rPr>
                <w:sz w:val="32"/>
              </w:rPr>
              <w:t>5th</w:t>
            </w:r>
          </w:p>
        </w:tc>
        <w:tc>
          <w:tcPr>
            <w:tcW w:w="3298" w:type="dxa"/>
          </w:tcPr>
          <w:p w:rsidR="00FC4983" w:rsidRPr="00FC4983" w:rsidRDefault="00FC4983">
            <w:pPr>
              <w:rPr>
                <w:sz w:val="32"/>
              </w:rPr>
            </w:pPr>
            <w:r w:rsidRPr="00FC4983">
              <w:rPr>
                <w:sz w:val="32"/>
              </w:rPr>
              <w:t>8455450</w:t>
            </w:r>
          </w:p>
        </w:tc>
        <w:tc>
          <w:tcPr>
            <w:tcW w:w="3298" w:type="dxa"/>
          </w:tcPr>
          <w:p w:rsidR="00FC4983" w:rsidRPr="00FC4983" w:rsidRDefault="00FC4983">
            <w:pPr>
              <w:rPr>
                <w:sz w:val="32"/>
              </w:rPr>
            </w:pPr>
            <w:r w:rsidRPr="00FC4983">
              <w:rPr>
                <w:sz w:val="32"/>
              </w:rPr>
              <w:t>period5</w:t>
            </w:r>
          </w:p>
        </w:tc>
      </w:tr>
      <w:tr w:rsidR="00FC4983" w:rsidTr="00FC4983">
        <w:trPr>
          <w:trHeight w:val="532"/>
        </w:trPr>
        <w:tc>
          <w:tcPr>
            <w:tcW w:w="3298" w:type="dxa"/>
          </w:tcPr>
          <w:p w:rsidR="00FC4983" w:rsidRPr="00FC4983" w:rsidRDefault="00FC4983">
            <w:pPr>
              <w:rPr>
                <w:sz w:val="32"/>
              </w:rPr>
            </w:pPr>
            <w:r w:rsidRPr="00FC4983">
              <w:rPr>
                <w:sz w:val="32"/>
              </w:rPr>
              <w:t>6</w:t>
            </w:r>
            <w:r w:rsidRPr="00FC4983">
              <w:rPr>
                <w:sz w:val="32"/>
                <w:vertAlign w:val="superscript"/>
              </w:rPr>
              <w:t>th</w:t>
            </w:r>
          </w:p>
        </w:tc>
        <w:tc>
          <w:tcPr>
            <w:tcW w:w="3298" w:type="dxa"/>
          </w:tcPr>
          <w:p w:rsidR="00FC4983" w:rsidRPr="00FC4983" w:rsidRDefault="00FC4983">
            <w:pPr>
              <w:rPr>
                <w:sz w:val="32"/>
              </w:rPr>
            </w:pPr>
            <w:r w:rsidRPr="00FC4983">
              <w:rPr>
                <w:sz w:val="32"/>
              </w:rPr>
              <w:t>8455475</w:t>
            </w:r>
          </w:p>
        </w:tc>
        <w:tc>
          <w:tcPr>
            <w:tcW w:w="3298" w:type="dxa"/>
          </w:tcPr>
          <w:p w:rsidR="00FC4983" w:rsidRPr="00FC4983" w:rsidRDefault="00FC4983">
            <w:pPr>
              <w:rPr>
                <w:sz w:val="32"/>
              </w:rPr>
            </w:pPr>
            <w:r w:rsidRPr="00FC4983">
              <w:rPr>
                <w:sz w:val="32"/>
              </w:rPr>
              <w:t>period6</w:t>
            </w:r>
          </w:p>
        </w:tc>
      </w:tr>
      <w:tr w:rsidR="00FC4983" w:rsidTr="00FC4983">
        <w:trPr>
          <w:trHeight w:val="604"/>
        </w:trPr>
        <w:tc>
          <w:tcPr>
            <w:tcW w:w="3298" w:type="dxa"/>
          </w:tcPr>
          <w:p w:rsidR="00FC4983" w:rsidRPr="00FC4983" w:rsidRDefault="00FC4983">
            <w:pPr>
              <w:rPr>
                <w:sz w:val="32"/>
              </w:rPr>
            </w:pPr>
            <w:r w:rsidRPr="00FC4983">
              <w:rPr>
                <w:sz w:val="32"/>
              </w:rPr>
              <w:t>7</w:t>
            </w:r>
            <w:r w:rsidRPr="00FC4983">
              <w:rPr>
                <w:sz w:val="32"/>
                <w:vertAlign w:val="superscript"/>
              </w:rPr>
              <w:t>th</w:t>
            </w:r>
            <w:r w:rsidRPr="00FC4983">
              <w:rPr>
                <w:sz w:val="32"/>
              </w:rPr>
              <w:t xml:space="preserve"> </w:t>
            </w:r>
          </w:p>
        </w:tc>
        <w:tc>
          <w:tcPr>
            <w:tcW w:w="3298" w:type="dxa"/>
          </w:tcPr>
          <w:p w:rsidR="00FC4983" w:rsidRPr="00FC4983" w:rsidRDefault="00FC4983">
            <w:pPr>
              <w:rPr>
                <w:sz w:val="32"/>
              </w:rPr>
            </w:pPr>
            <w:r w:rsidRPr="00FC4983">
              <w:rPr>
                <w:sz w:val="32"/>
              </w:rPr>
              <w:t>8455491</w:t>
            </w:r>
          </w:p>
        </w:tc>
        <w:tc>
          <w:tcPr>
            <w:tcW w:w="3298" w:type="dxa"/>
          </w:tcPr>
          <w:p w:rsidR="00FC4983" w:rsidRPr="00FC4983" w:rsidRDefault="00FC4983">
            <w:pPr>
              <w:rPr>
                <w:sz w:val="32"/>
              </w:rPr>
            </w:pPr>
            <w:r w:rsidRPr="00FC4983">
              <w:rPr>
                <w:sz w:val="32"/>
              </w:rPr>
              <w:t>period7</w:t>
            </w:r>
          </w:p>
        </w:tc>
      </w:tr>
    </w:tbl>
    <w:p w:rsidR="00FC4983" w:rsidRDefault="00FC4983"/>
    <w:p w:rsidR="00FC4983" w:rsidRPr="00271E43" w:rsidRDefault="008551E7">
      <w:pPr>
        <w:rPr>
          <w:sz w:val="28"/>
        </w:rPr>
      </w:pPr>
      <w:r w:rsidRPr="00271E43">
        <w:rPr>
          <w:sz w:val="28"/>
        </w:rPr>
        <w:t xml:space="preserve">There is only one assignment available: Carpe Diem Final. Click on the assignment and you will be prompted to submit your paper. </w:t>
      </w:r>
      <w:r w:rsidR="00271E43" w:rsidRPr="00271E43">
        <w:rPr>
          <w:sz w:val="28"/>
        </w:rPr>
        <w:t>There</w:t>
      </w:r>
      <w:r w:rsidRPr="00271E43">
        <w:rPr>
          <w:sz w:val="28"/>
        </w:rPr>
        <w:t xml:space="preserve"> are multiple options to submit the paper. Choose whichever you are most comfortable with.</w:t>
      </w:r>
    </w:p>
    <w:p w:rsidR="008551E7" w:rsidRPr="00271E43" w:rsidRDefault="008551E7">
      <w:pPr>
        <w:rPr>
          <w:sz w:val="28"/>
        </w:rPr>
      </w:pPr>
    </w:p>
    <w:p w:rsidR="008551E7" w:rsidRPr="00271E43" w:rsidRDefault="008551E7">
      <w:pPr>
        <w:rPr>
          <w:sz w:val="28"/>
        </w:rPr>
      </w:pPr>
      <w:r w:rsidRPr="00271E43">
        <w:rPr>
          <w:sz w:val="28"/>
        </w:rPr>
        <w:t xml:space="preserve">Final note: I recommend that you use you school </w:t>
      </w:r>
      <w:proofErr w:type="spellStart"/>
      <w:r w:rsidRPr="00271E43">
        <w:rPr>
          <w:sz w:val="28"/>
        </w:rPr>
        <w:t>gmail</w:t>
      </w:r>
      <w:proofErr w:type="spellEnd"/>
      <w:r w:rsidRPr="00271E43">
        <w:rPr>
          <w:sz w:val="28"/>
        </w:rPr>
        <w:t xml:space="preserve"> account and keep your documents on Google drive as</w:t>
      </w:r>
      <w:r w:rsidR="00271E43" w:rsidRPr="00271E43">
        <w:rPr>
          <w:sz w:val="28"/>
        </w:rPr>
        <w:t xml:space="preserve"> well. It’</w:t>
      </w:r>
      <w:r w:rsidR="00271E43">
        <w:rPr>
          <w:sz w:val="28"/>
        </w:rPr>
        <w:t>s easy to store, upload and</w:t>
      </w:r>
      <w:r w:rsidR="00271E43" w:rsidRPr="00271E43">
        <w:rPr>
          <w:sz w:val="28"/>
        </w:rPr>
        <w:t xml:space="preserve"> you’ll have access from any computer.</w:t>
      </w:r>
    </w:p>
    <w:sectPr w:rsidR="008551E7" w:rsidRPr="00271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55"/>
    <w:rsid w:val="001D4EBF"/>
    <w:rsid w:val="00271E43"/>
    <w:rsid w:val="005F5155"/>
    <w:rsid w:val="00650DA8"/>
    <w:rsid w:val="008551E7"/>
    <w:rsid w:val="00FC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Martuzas</dc:creator>
  <cp:lastModifiedBy>Chuck Martuzas</cp:lastModifiedBy>
  <cp:revision>1</cp:revision>
  <cp:lastPrinted>2014-08-27T13:34:00Z</cp:lastPrinted>
  <dcterms:created xsi:type="dcterms:W3CDTF">2014-08-27T12:52:00Z</dcterms:created>
  <dcterms:modified xsi:type="dcterms:W3CDTF">2014-08-29T12:20:00Z</dcterms:modified>
</cp:coreProperties>
</file>