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A5" w:rsidRPr="007079E6" w:rsidRDefault="007079E6" w:rsidP="007079E6">
      <w:pPr>
        <w:jc w:val="center"/>
        <w:rPr>
          <w:sz w:val="44"/>
        </w:rPr>
      </w:pPr>
      <w:r w:rsidRPr="007079E6">
        <w:rPr>
          <w:sz w:val="44"/>
        </w:rPr>
        <w:t>The Tragedy of Macbeth</w:t>
      </w:r>
    </w:p>
    <w:p w:rsidR="007079E6" w:rsidRPr="007079E6" w:rsidRDefault="007079E6" w:rsidP="007079E6">
      <w:pPr>
        <w:jc w:val="center"/>
        <w:rPr>
          <w:sz w:val="28"/>
        </w:rPr>
      </w:pPr>
      <w:proofErr w:type="gramStart"/>
      <w:r w:rsidRPr="007079E6">
        <w:rPr>
          <w:sz w:val="28"/>
        </w:rPr>
        <w:t>by</w:t>
      </w:r>
      <w:proofErr w:type="gramEnd"/>
      <w:r w:rsidRPr="007079E6">
        <w:rPr>
          <w:sz w:val="28"/>
        </w:rPr>
        <w:t xml:space="preserve"> William Shakespeare</w:t>
      </w:r>
    </w:p>
    <w:p w:rsidR="007079E6" w:rsidRDefault="007079E6" w:rsidP="007079E6">
      <w:pPr>
        <w:jc w:val="center"/>
      </w:pPr>
    </w:p>
    <w:p w:rsidR="007079E6" w:rsidRPr="007079E6" w:rsidRDefault="007079E6" w:rsidP="007079E6">
      <w:pPr>
        <w:jc w:val="center"/>
        <w:rPr>
          <w:sz w:val="24"/>
        </w:rPr>
      </w:pPr>
      <w:r w:rsidRPr="007079E6">
        <w:rPr>
          <w:sz w:val="24"/>
        </w:rPr>
        <w:t>Juan Felipe</w:t>
      </w:r>
    </w:p>
    <w:p w:rsidR="007079E6" w:rsidRPr="007079E6" w:rsidRDefault="007079E6" w:rsidP="007079E6">
      <w:pPr>
        <w:jc w:val="center"/>
        <w:rPr>
          <w:sz w:val="24"/>
        </w:rPr>
      </w:pPr>
      <w:r w:rsidRPr="007079E6">
        <w:rPr>
          <w:sz w:val="24"/>
        </w:rPr>
        <w:t>1</w:t>
      </w:r>
      <w:r w:rsidRPr="007079E6">
        <w:rPr>
          <w:sz w:val="24"/>
          <w:vertAlign w:val="superscript"/>
        </w:rPr>
        <w:t>st</w:t>
      </w:r>
      <w:r w:rsidRPr="007079E6">
        <w:rPr>
          <w:sz w:val="24"/>
        </w:rPr>
        <w:t xml:space="preserve"> Period</w:t>
      </w:r>
    </w:p>
    <w:p w:rsidR="007079E6" w:rsidRDefault="007079E6"/>
    <w:p w:rsidR="007079E6" w:rsidRDefault="007079E6"/>
    <w:p w:rsidR="007079E6" w:rsidRDefault="007079E6">
      <w:r>
        <w:rPr>
          <w:noProof/>
        </w:rPr>
        <w:drawing>
          <wp:anchor distT="0" distB="0" distL="114300" distR="114300" simplePos="0" relativeHeight="251658240" behindDoc="1" locked="0" layoutInCell="1" allowOverlap="1" wp14:anchorId="1590C0CE" wp14:editId="6D416C16">
            <wp:simplePos x="0" y="0"/>
            <wp:positionH relativeFrom="column">
              <wp:posOffset>-238760</wp:posOffset>
            </wp:positionH>
            <wp:positionV relativeFrom="paragraph">
              <wp:posOffset>34925</wp:posOffset>
            </wp:positionV>
            <wp:extent cx="6510020" cy="4876800"/>
            <wp:effectExtent l="0" t="0" r="5080" b="0"/>
            <wp:wrapNone/>
            <wp:docPr id="1" name="Picture 1" descr="https://encrypted-tbn1.gstatic.com/images?q=tbn:ANd9GcRXGyqfwZ3W5Qr_9b0jhnQS3_ImrXO78aNZ9w7Jsq1cPzwlMwaZ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XGyqfwZ3W5Qr_9b0jhnQS3_ImrXO78aNZ9w7Jsq1cPzwlMwaZ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0020" cy="487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9E6" w:rsidRDefault="007079E6"/>
    <w:p w:rsidR="007079E6" w:rsidRDefault="007079E6"/>
    <w:p w:rsidR="007079E6" w:rsidRDefault="007079E6"/>
    <w:p w:rsidR="007079E6" w:rsidRDefault="007079E6"/>
    <w:p w:rsidR="007079E6" w:rsidRDefault="007079E6"/>
    <w:p w:rsidR="007079E6" w:rsidRDefault="007079E6"/>
    <w:p w:rsidR="007079E6" w:rsidRDefault="007079E6"/>
    <w:p w:rsidR="007079E6" w:rsidRDefault="007079E6"/>
    <w:p w:rsidR="007079E6" w:rsidRDefault="007079E6"/>
    <w:p w:rsidR="007079E6" w:rsidRDefault="007079E6"/>
    <w:p w:rsidR="007079E6" w:rsidRDefault="007079E6"/>
    <w:p w:rsidR="007079E6" w:rsidRDefault="007079E6"/>
    <w:p w:rsidR="007079E6" w:rsidRDefault="007079E6"/>
    <w:p w:rsidR="007079E6" w:rsidRDefault="007079E6"/>
    <w:p w:rsidR="007079E6" w:rsidRDefault="007079E6"/>
    <w:p w:rsidR="007079E6" w:rsidRDefault="007079E6"/>
    <w:p w:rsidR="007079E6" w:rsidRDefault="007079E6"/>
    <w:p w:rsidR="007079E6" w:rsidRDefault="007079E6" w:rsidP="007079E6">
      <w:pPr>
        <w:jc w:val="center"/>
      </w:pPr>
      <w:r>
        <w:rPr>
          <w:noProof/>
        </w:rPr>
        <w:lastRenderedPageBreak/>
        <mc:AlternateContent>
          <mc:Choice Requires="wps">
            <w:drawing>
              <wp:anchor distT="0" distB="0" distL="114300" distR="114300" simplePos="0" relativeHeight="251662336" behindDoc="0" locked="0" layoutInCell="1" allowOverlap="1" wp14:anchorId="2CBD5A18" wp14:editId="77360768">
                <wp:simplePos x="0" y="0"/>
                <wp:positionH relativeFrom="column">
                  <wp:posOffset>2717800</wp:posOffset>
                </wp:positionH>
                <wp:positionV relativeFrom="paragraph">
                  <wp:posOffset>-38100</wp:posOffset>
                </wp:positionV>
                <wp:extent cx="723900" cy="1403985"/>
                <wp:effectExtent l="0" t="0" r="1905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solidFill>
                            <a:srgbClr val="000000"/>
                          </a:solidFill>
                          <a:miter lim="800000"/>
                          <a:headEnd/>
                          <a:tailEnd/>
                        </a:ln>
                      </wps:spPr>
                      <wps:txbx>
                        <w:txbxContent>
                          <w:p w:rsidR="007079E6" w:rsidRPr="007079E6" w:rsidRDefault="007079E6">
                            <w:pPr>
                              <w:rPr>
                                <w:sz w:val="32"/>
                              </w:rPr>
                            </w:pPr>
                            <w:r w:rsidRPr="007079E6">
                              <w:rPr>
                                <w:sz w:val="32"/>
                              </w:rPr>
                              <w:t>Act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4pt;margin-top:-3pt;width:57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">
                <v:textbox style="mso-fit-shape-to-text:t">
                  <w:txbxContent>
                    <w:p w:rsidR="007079E6" w:rsidRPr="007079E6" w:rsidRDefault="007079E6">
                      <w:pPr>
                        <w:rPr>
                          <w:sz w:val="32"/>
                        </w:rPr>
                      </w:pPr>
                      <w:r w:rsidRPr="007079E6">
                        <w:rPr>
                          <w:sz w:val="32"/>
                        </w:rPr>
                        <w:t>Act 1</w:t>
                      </w:r>
                    </w:p>
                  </w:txbxContent>
                </v:textbox>
              </v:shape>
            </w:pict>
          </mc:Fallback>
        </mc:AlternateContent>
      </w:r>
    </w:p>
    <w:p w:rsidR="00E02AE1" w:rsidRDefault="00E02AE1" w:rsidP="007079E6">
      <w:pPr>
        <w:jc w:val="center"/>
      </w:pPr>
    </w:p>
    <w:p w:rsidR="00E02AE1" w:rsidRDefault="00E02AE1" w:rsidP="007079E6">
      <w:pPr>
        <w:jc w:val="center"/>
      </w:pPr>
      <w:r>
        <w:rPr>
          <w:noProof/>
        </w:rPr>
        <mc:AlternateContent>
          <mc:Choice Requires="wps">
            <w:drawing>
              <wp:anchor distT="0" distB="0" distL="114300" distR="114300" simplePos="0" relativeHeight="251674624" behindDoc="0" locked="0" layoutInCell="1" allowOverlap="1" wp14:anchorId="2BD7125A" wp14:editId="74E7D55E">
                <wp:simplePos x="0" y="0"/>
                <wp:positionH relativeFrom="column">
                  <wp:posOffset>723900</wp:posOffset>
                </wp:positionH>
                <wp:positionV relativeFrom="paragraph">
                  <wp:posOffset>5092700</wp:posOffset>
                </wp:positionV>
                <wp:extent cx="5080000" cy="1403985"/>
                <wp:effectExtent l="0" t="0" r="2540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1403985"/>
                        </a:xfrm>
                        <a:prstGeom prst="rect">
                          <a:avLst/>
                        </a:prstGeom>
                        <a:solidFill>
                          <a:srgbClr val="FFFFFF"/>
                        </a:solidFill>
                        <a:ln w="9525">
                          <a:solidFill>
                            <a:srgbClr val="000000"/>
                          </a:solidFill>
                          <a:miter lim="800000"/>
                          <a:headEnd/>
                          <a:tailEnd/>
                        </a:ln>
                      </wps:spPr>
                      <wps:txbx>
                        <w:txbxContent>
                          <w:p w:rsidR="00E02AE1" w:rsidRDefault="00E02AE1" w:rsidP="00E02AE1">
                            <w:r w:rsidRPr="00E02AE1">
                              <w:rPr>
                                <w:b/>
                              </w:rPr>
                              <w:t>Character Journal:</w:t>
                            </w:r>
                            <w:r>
                              <w:t xml:space="preserve"> Witches: Today is a nasty rainy day, perfect for us to start some trouble. Macbeth is returning for war and since he is such a great warrior, he will be a perfect victim for our senseless evil plan! I </w:t>
                            </w:r>
                            <w:proofErr w:type="gramStart"/>
                            <w:r>
                              <w:t>come</w:t>
                            </w:r>
                            <w:proofErr w:type="gramEnd"/>
                            <w:r>
                              <w:t xml:space="preserve"> </w:t>
                            </w:r>
                            <w:proofErr w:type="spellStart"/>
                            <w:r>
                              <w:t>Graymalkin</w:t>
                            </w:r>
                            <w:proofErr w:type="spellEn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7pt;margin-top:401pt;width:400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">
                <v:textbox style="mso-fit-shape-to-text:t">
                  <w:txbxContent>
                    <w:p w:rsidR="00E02AE1" w:rsidRDefault="00E02AE1" w:rsidP="00E02AE1">
                      <w:r w:rsidRPr="00E02AE1">
                        <w:rPr>
                          <w:b/>
                        </w:rPr>
                        <w:t>Character Journal:</w:t>
                      </w:r>
                      <w:r>
                        <w:t xml:space="preserve"> Witches: Today is a nasty rainy day, perfect for us to start some trouble. Macbeth is returning for war and since he is such a great warrior, he will be a perfect victim for our senseless evil plan! I </w:t>
                      </w:r>
                      <w:proofErr w:type="gramStart"/>
                      <w:r>
                        <w:t>come</w:t>
                      </w:r>
                      <w:proofErr w:type="gramEnd"/>
                      <w:r>
                        <w:t xml:space="preserve"> </w:t>
                      </w:r>
                      <w:proofErr w:type="spellStart"/>
                      <w:r>
                        <w:t>Graymalkin</w:t>
                      </w:r>
                      <w:proofErr w:type="spellEnd"/>
                      <w:r>
                        <w:t>!</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BD7125A" wp14:editId="74E7D55E">
                <wp:simplePos x="0" y="0"/>
                <wp:positionH relativeFrom="column">
                  <wp:posOffset>723900</wp:posOffset>
                </wp:positionH>
                <wp:positionV relativeFrom="paragraph">
                  <wp:posOffset>3987800</wp:posOffset>
                </wp:positionV>
                <wp:extent cx="5080000" cy="1403985"/>
                <wp:effectExtent l="0" t="0" r="25400"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1403985"/>
                        </a:xfrm>
                        <a:prstGeom prst="rect">
                          <a:avLst/>
                        </a:prstGeom>
                        <a:solidFill>
                          <a:srgbClr val="FFFFFF"/>
                        </a:solidFill>
                        <a:ln w="9525">
                          <a:solidFill>
                            <a:srgbClr val="000000"/>
                          </a:solidFill>
                          <a:miter lim="800000"/>
                          <a:headEnd/>
                          <a:tailEnd/>
                        </a:ln>
                      </wps:spPr>
                      <wps:txbx>
                        <w:txbxContent>
                          <w:p w:rsidR="00E02AE1" w:rsidRDefault="00E02AE1" w:rsidP="00E02AE1">
                            <w:r w:rsidRPr="00E02AE1">
                              <w:rPr>
                                <w:b/>
                              </w:rPr>
                              <w:t>Relevant Themes:</w:t>
                            </w:r>
                            <w:r>
                              <w:t xml:space="preserve"> The </w:t>
                            </w:r>
                            <w:proofErr w:type="gramStart"/>
                            <w:r>
                              <w:t>theme of things are</w:t>
                            </w:r>
                            <w:proofErr w:type="gramEnd"/>
                            <w:r>
                              <w:t xml:space="preserve"> not what they are is introduced in this passage. The witches express that what is good will be bad and what is bad will be good, setting up the theme for the remainder of the play.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7pt;margin-top:314pt;width:400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">
                <v:textbox style="mso-fit-shape-to-text:t">
                  <w:txbxContent>
                    <w:p w:rsidR="00E02AE1" w:rsidRDefault="00E02AE1" w:rsidP="00E02AE1">
                      <w:r w:rsidRPr="00E02AE1">
                        <w:rPr>
                          <w:b/>
                        </w:rPr>
                        <w:t>Relevant Themes:</w:t>
                      </w:r>
                      <w:r>
                        <w:t xml:space="preserve"> The </w:t>
                      </w:r>
                      <w:proofErr w:type="gramStart"/>
                      <w:r>
                        <w:t>theme of things are</w:t>
                      </w:r>
                      <w:proofErr w:type="gramEnd"/>
                      <w:r>
                        <w:t xml:space="preserve"> not what they are is introduced in this passage. The witches express that what is good will be bad and what is bad will be good, setting up the theme for the remainder of the play.</w:t>
                      </w:r>
                    </w:p>
                  </w:txbxContent>
                </v:textbox>
              </v:shape>
            </w:pict>
          </mc:Fallback>
        </mc:AlternateContent>
      </w:r>
      <w:r w:rsidR="007079E6">
        <w:rPr>
          <w:noProof/>
        </w:rPr>
        <mc:AlternateContent>
          <mc:Choice Requires="wps">
            <w:drawing>
              <wp:anchor distT="0" distB="0" distL="114300" distR="114300" simplePos="0" relativeHeight="251670528" behindDoc="0" locked="0" layoutInCell="1" allowOverlap="1" wp14:anchorId="2BD7125A" wp14:editId="74E7D55E">
                <wp:simplePos x="0" y="0"/>
                <wp:positionH relativeFrom="column">
                  <wp:posOffset>723900</wp:posOffset>
                </wp:positionH>
                <wp:positionV relativeFrom="paragraph">
                  <wp:posOffset>3225800</wp:posOffset>
                </wp:positionV>
                <wp:extent cx="5080000" cy="1403985"/>
                <wp:effectExtent l="0" t="0" r="2540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1403985"/>
                        </a:xfrm>
                        <a:prstGeom prst="rect">
                          <a:avLst/>
                        </a:prstGeom>
                        <a:solidFill>
                          <a:srgbClr val="FFFFFF"/>
                        </a:solidFill>
                        <a:ln w="9525">
                          <a:solidFill>
                            <a:srgbClr val="000000"/>
                          </a:solidFill>
                          <a:miter lim="800000"/>
                          <a:headEnd/>
                          <a:tailEnd/>
                        </a:ln>
                      </wps:spPr>
                      <wps:txbx>
                        <w:txbxContent>
                          <w:p w:rsidR="007079E6" w:rsidRDefault="00803CC1" w:rsidP="007079E6">
                            <w:r w:rsidRPr="00E02AE1">
                              <w:rPr>
                                <w:b/>
                                <w:sz w:val="24"/>
                              </w:rPr>
                              <w:t>Essential Quote:</w:t>
                            </w:r>
                            <w:r w:rsidRPr="00E02AE1">
                              <w:rPr>
                                <w:sz w:val="24"/>
                              </w:rPr>
                              <w:t xml:space="preserve"> </w:t>
                            </w:r>
                            <w:r>
                              <w:t xml:space="preserve">“Fair is foul and foul is fair!” </w:t>
                            </w:r>
                            <w:r w:rsidR="00E02AE1">
                              <w:t>(1.1.10)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57pt;margin-top:254pt;width:400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">
                <v:textbox style="mso-fit-shape-to-text:t">
                  <w:txbxContent>
                    <w:p w:rsidR="007079E6" w:rsidRDefault="00803CC1" w:rsidP="007079E6">
                      <w:r w:rsidRPr="00E02AE1">
                        <w:rPr>
                          <w:b/>
                          <w:sz w:val="24"/>
                        </w:rPr>
                        <w:t>Essential Quote:</w:t>
                      </w:r>
                      <w:r w:rsidRPr="00E02AE1">
                        <w:rPr>
                          <w:sz w:val="24"/>
                        </w:rPr>
                        <w:t xml:space="preserve"> </w:t>
                      </w:r>
                      <w:r>
                        <w:t xml:space="preserve">“Fair is foul and foul is fair!” </w:t>
                      </w:r>
                      <w:r w:rsidR="00E02AE1">
                        <w:t>(1.1.10)</w:t>
                      </w:r>
                    </w:p>
                  </w:txbxContent>
                </v:textbox>
              </v:shape>
            </w:pict>
          </mc:Fallback>
        </mc:AlternateContent>
      </w:r>
      <w:r w:rsidR="007079E6">
        <w:rPr>
          <w:noProof/>
        </w:rPr>
        <mc:AlternateContent>
          <mc:Choice Requires="wps">
            <w:drawing>
              <wp:anchor distT="0" distB="0" distL="114300" distR="114300" simplePos="0" relativeHeight="251668480" behindDoc="0" locked="0" layoutInCell="1" allowOverlap="1" wp14:anchorId="13B5E0E2" wp14:editId="4380F5B3">
                <wp:simplePos x="0" y="0"/>
                <wp:positionH relativeFrom="column">
                  <wp:posOffset>723900</wp:posOffset>
                </wp:positionH>
                <wp:positionV relativeFrom="paragraph">
                  <wp:posOffset>2324100</wp:posOffset>
                </wp:positionV>
                <wp:extent cx="5080000" cy="1403985"/>
                <wp:effectExtent l="0" t="0" r="2540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1403985"/>
                        </a:xfrm>
                        <a:prstGeom prst="rect">
                          <a:avLst/>
                        </a:prstGeom>
                        <a:solidFill>
                          <a:srgbClr val="FFFFFF"/>
                        </a:solidFill>
                        <a:ln w="9525">
                          <a:solidFill>
                            <a:srgbClr val="000000"/>
                          </a:solidFill>
                          <a:miter lim="800000"/>
                          <a:headEnd/>
                          <a:tailEnd/>
                        </a:ln>
                      </wps:spPr>
                      <wps:txbx>
                        <w:txbxContent>
                          <w:p w:rsidR="007079E6" w:rsidRPr="00803CC1" w:rsidRDefault="00803CC1" w:rsidP="007079E6">
                            <w:pPr>
                              <w:rPr>
                                <w:b/>
                                <w:sz w:val="24"/>
                              </w:rPr>
                            </w:pPr>
                            <w:r w:rsidRPr="00803CC1">
                              <w:rPr>
                                <w:b/>
                                <w:sz w:val="24"/>
                              </w:rPr>
                              <w:t>Developing Characters:</w:t>
                            </w:r>
                            <w:r>
                              <w:rPr>
                                <w:b/>
                                <w:sz w:val="24"/>
                              </w:rPr>
                              <w:t xml:space="preserve"> </w:t>
                            </w:r>
                            <w:r w:rsidRPr="00803CC1">
                              <w:rPr>
                                <w:sz w:val="24"/>
                              </w:rPr>
                              <w:t>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57pt;margin-top:183pt;width:400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">
                <v:textbox style="mso-fit-shape-to-text:t">
                  <w:txbxContent>
                    <w:p w:rsidR="007079E6" w:rsidRPr="00803CC1" w:rsidRDefault="00803CC1" w:rsidP="007079E6">
                      <w:pPr>
                        <w:rPr>
                          <w:b/>
                          <w:sz w:val="24"/>
                        </w:rPr>
                      </w:pPr>
                      <w:r w:rsidRPr="00803CC1">
                        <w:rPr>
                          <w:b/>
                          <w:sz w:val="24"/>
                        </w:rPr>
                        <w:t>Developing Characters:</w:t>
                      </w:r>
                      <w:r>
                        <w:rPr>
                          <w:b/>
                          <w:sz w:val="24"/>
                        </w:rPr>
                        <w:t xml:space="preserve"> </w:t>
                      </w:r>
                      <w:r w:rsidRPr="00803CC1">
                        <w:rPr>
                          <w:sz w:val="24"/>
                        </w:rPr>
                        <w:t>N/A</w:t>
                      </w:r>
                    </w:p>
                  </w:txbxContent>
                </v:textbox>
              </v:shape>
            </w:pict>
          </mc:Fallback>
        </mc:AlternateContent>
      </w:r>
      <w:r w:rsidR="007079E6">
        <w:rPr>
          <w:noProof/>
        </w:rPr>
        <mc:AlternateContent>
          <mc:Choice Requires="wps">
            <w:drawing>
              <wp:anchor distT="0" distB="0" distL="114300" distR="114300" simplePos="0" relativeHeight="251666432" behindDoc="0" locked="0" layoutInCell="1" allowOverlap="1" wp14:anchorId="13B5E0E2" wp14:editId="4380F5B3">
                <wp:simplePos x="0" y="0"/>
                <wp:positionH relativeFrom="column">
                  <wp:posOffset>723900</wp:posOffset>
                </wp:positionH>
                <wp:positionV relativeFrom="paragraph">
                  <wp:posOffset>1358900</wp:posOffset>
                </wp:positionV>
                <wp:extent cx="5080000" cy="1403985"/>
                <wp:effectExtent l="0" t="0" r="2540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1403985"/>
                        </a:xfrm>
                        <a:prstGeom prst="rect">
                          <a:avLst/>
                        </a:prstGeom>
                        <a:solidFill>
                          <a:srgbClr val="FFFFFF"/>
                        </a:solidFill>
                        <a:ln w="9525">
                          <a:solidFill>
                            <a:srgbClr val="000000"/>
                          </a:solidFill>
                          <a:miter lim="800000"/>
                          <a:headEnd/>
                          <a:tailEnd/>
                        </a:ln>
                      </wps:spPr>
                      <wps:txbx>
                        <w:txbxContent>
                          <w:p w:rsidR="007079E6" w:rsidRPr="007079E6" w:rsidRDefault="007079E6" w:rsidP="007079E6">
                            <w:bookmarkStart w:id="0" w:name="_GoBack"/>
                            <w:r>
                              <w:rPr>
                                <w:b/>
                                <w:sz w:val="24"/>
                              </w:rPr>
                              <w:t xml:space="preserve">New Characters: </w:t>
                            </w:r>
                            <w:r>
                              <w:rPr>
                                <w:sz w:val="24"/>
                              </w:rPr>
                              <w:t>Thr</w:t>
                            </w:r>
                            <w:r w:rsidR="00803CC1">
                              <w:rPr>
                                <w:sz w:val="24"/>
                              </w:rPr>
                              <w:t xml:space="preserve">ee craggy witches that speak paradoxically. </w:t>
                            </w:r>
                            <w:proofErr w:type="gramStart"/>
                            <w:r w:rsidR="00803CC1">
                              <w:rPr>
                                <w:sz w:val="24"/>
                              </w:rPr>
                              <w:t>they</w:t>
                            </w:r>
                            <w:proofErr w:type="gramEnd"/>
                            <w:r w:rsidR="00803CC1">
                              <w:rPr>
                                <w:sz w:val="24"/>
                              </w:rPr>
                              <w:t xml:space="preserve"> are evil as they serve demons.</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57pt;margin-top:107pt;width:400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">
                <v:textbox style="mso-fit-shape-to-text:t">
                  <w:txbxContent>
                    <w:p w:rsidR="007079E6" w:rsidRPr="007079E6" w:rsidRDefault="007079E6" w:rsidP="007079E6">
                      <w:bookmarkStart w:id="1" w:name="_GoBack"/>
                      <w:r>
                        <w:rPr>
                          <w:b/>
                          <w:sz w:val="24"/>
                        </w:rPr>
                        <w:t xml:space="preserve">New Characters: </w:t>
                      </w:r>
                      <w:r>
                        <w:rPr>
                          <w:sz w:val="24"/>
                        </w:rPr>
                        <w:t>Thr</w:t>
                      </w:r>
                      <w:r w:rsidR="00803CC1">
                        <w:rPr>
                          <w:sz w:val="24"/>
                        </w:rPr>
                        <w:t xml:space="preserve">ee craggy witches that speak paradoxically. </w:t>
                      </w:r>
                      <w:proofErr w:type="gramStart"/>
                      <w:r w:rsidR="00803CC1">
                        <w:rPr>
                          <w:sz w:val="24"/>
                        </w:rPr>
                        <w:t>they</w:t>
                      </w:r>
                      <w:proofErr w:type="gramEnd"/>
                      <w:r w:rsidR="00803CC1">
                        <w:rPr>
                          <w:sz w:val="24"/>
                        </w:rPr>
                        <w:t xml:space="preserve"> are evil as they serve demons.</w:t>
                      </w:r>
                      <w:bookmarkEnd w:id="1"/>
                    </w:p>
                  </w:txbxContent>
                </v:textbox>
              </v:shape>
            </w:pict>
          </mc:Fallback>
        </mc:AlternateContent>
      </w:r>
      <w:r w:rsidR="007079E6">
        <w:rPr>
          <w:noProof/>
        </w:rPr>
        <mc:AlternateContent>
          <mc:Choice Requires="wps">
            <w:drawing>
              <wp:anchor distT="0" distB="0" distL="114300" distR="114300" simplePos="0" relativeHeight="251664384" behindDoc="0" locked="0" layoutInCell="1" allowOverlap="1" wp14:anchorId="084C1EFE" wp14:editId="6B4DAD58">
                <wp:simplePos x="0" y="0"/>
                <wp:positionH relativeFrom="column">
                  <wp:posOffset>-368300</wp:posOffset>
                </wp:positionH>
                <wp:positionV relativeFrom="paragraph">
                  <wp:posOffset>476885</wp:posOffset>
                </wp:positionV>
                <wp:extent cx="800100" cy="1403985"/>
                <wp:effectExtent l="0" t="0" r="1905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solidFill>
                            <a:srgbClr val="000000"/>
                          </a:solidFill>
                          <a:miter lim="800000"/>
                          <a:headEnd/>
                          <a:tailEnd/>
                        </a:ln>
                      </wps:spPr>
                      <wps:txbx>
                        <w:txbxContent>
                          <w:p w:rsidR="007079E6" w:rsidRDefault="007079E6" w:rsidP="007079E6">
                            <w:r>
                              <w:t>Scene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32" type="#_x0000_t202" style="position:absolute;left:0;text-align:left;margin-left:-29pt;margin-top:37.55pt;width:63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">
                <v:textbox style="mso-fit-shape-to-text:t">
                  <w:txbxContent>
                    <w:p w:rsidR="007079E6" w:rsidRDefault="007079E6" w:rsidP="007079E6">
                      <w:r>
                        <w:t>Scene 1</w:t>
                      </w:r>
                    </w:p>
                  </w:txbxContent>
                </v:textbox>
              </v:shape>
            </w:pict>
          </mc:Fallback>
        </mc:AlternateContent>
      </w:r>
      <w:r w:rsidR="007079E6">
        <w:rPr>
          <w:noProof/>
        </w:rPr>
        <mc:AlternateContent>
          <mc:Choice Requires="wps">
            <w:drawing>
              <wp:anchor distT="0" distB="0" distL="114300" distR="114300" simplePos="0" relativeHeight="251660288" behindDoc="0" locked="0" layoutInCell="1" allowOverlap="1" wp14:editId="36B11C9B">
                <wp:simplePos x="0" y="0"/>
                <wp:positionH relativeFrom="column">
                  <wp:posOffset>660400</wp:posOffset>
                </wp:positionH>
                <wp:positionV relativeFrom="paragraph">
                  <wp:posOffset>381000</wp:posOffset>
                </wp:positionV>
                <wp:extent cx="5080000" cy="1403985"/>
                <wp:effectExtent l="0" t="0" r="2540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1403985"/>
                        </a:xfrm>
                        <a:prstGeom prst="rect">
                          <a:avLst/>
                        </a:prstGeom>
                        <a:solidFill>
                          <a:srgbClr val="FFFFFF"/>
                        </a:solidFill>
                        <a:ln w="9525">
                          <a:solidFill>
                            <a:srgbClr val="000000"/>
                          </a:solidFill>
                          <a:miter lim="800000"/>
                          <a:headEnd/>
                          <a:tailEnd/>
                        </a:ln>
                      </wps:spPr>
                      <wps:txbx>
                        <w:txbxContent>
                          <w:p w:rsidR="007079E6" w:rsidRDefault="007079E6">
                            <w:r w:rsidRPr="007079E6">
                              <w:rPr>
                                <w:b/>
                                <w:sz w:val="24"/>
                              </w:rPr>
                              <w:t>Summary</w:t>
                            </w:r>
                            <w:r>
                              <w:t>: Three Witches appear upon a deserted heath to discuss how they will meet with Macbeth after the war is over.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52pt;margin-top:30pt;width:400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">
                <v:textbox style="mso-fit-shape-to-text:t">
                  <w:txbxContent>
                    <w:p w:rsidR="007079E6" w:rsidRDefault="007079E6">
                      <w:r w:rsidRPr="007079E6">
                        <w:rPr>
                          <w:b/>
                          <w:sz w:val="24"/>
                        </w:rPr>
                        <w:t>Summary</w:t>
                      </w:r>
                      <w:r>
                        <w:t>: Three Witches appear upon a deserted heath to discuss how they will meet with Macbeth after the war is over.</w:t>
                      </w:r>
                    </w:p>
                  </w:txbxContent>
                </v:textbox>
              </v:shape>
            </w:pict>
          </mc:Fallback>
        </mc:AlternateContent>
      </w:r>
    </w:p>
    <w:p w:rsidR="00E02AE1" w:rsidRPr="00E02AE1" w:rsidRDefault="00E02AE1" w:rsidP="00E02AE1"/>
    <w:p w:rsidR="00E02AE1" w:rsidRPr="00E02AE1" w:rsidRDefault="00E02AE1" w:rsidP="00E02AE1"/>
    <w:p w:rsidR="00E02AE1" w:rsidRPr="00E02AE1" w:rsidRDefault="00E02AE1" w:rsidP="00E02AE1"/>
    <w:p w:rsidR="00E02AE1" w:rsidRPr="00E02AE1" w:rsidRDefault="00E02AE1" w:rsidP="00E02AE1"/>
    <w:p w:rsidR="00E02AE1" w:rsidRPr="00E02AE1" w:rsidRDefault="00E02AE1" w:rsidP="00E02AE1"/>
    <w:p w:rsidR="00E02AE1" w:rsidRPr="00E02AE1" w:rsidRDefault="00E02AE1" w:rsidP="00E02AE1"/>
    <w:p w:rsidR="00E02AE1" w:rsidRPr="00E02AE1" w:rsidRDefault="00E02AE1" w:rsidP="00E02AE1"/>
    <w:p w:rsidR="00E02AE1" w:rsidRPr="00E02AE1" w:rsidRDefault="00E02AE1" w:rsidP="00E02AE1"/>
    <w:p w:rsidR="00E02AE1" w:rsidRPr="00E02AE1" w:rsidRDefault="00E02AE1" w:rsidP="00E02AE1"/>
    <w:p w:rsidR="00E02AE1" w:rsidRPr="00E02AE1" w:rsidRDefault="00E02AE1" w:rsidP="00E02AE1"/>
    <w:p w:rsidR="00E02AE1" w:rsidRPr="00E02AE1" w:rsidRDefault="00E02AE1" w:rsidP="00E02AE1"/>
    <w:p w:rsidR="00E02AE1" w:rsidRPr="00E02AE1" w:rsidRDefault="00E02AE1" w:rsidP="00E02AE1"/>
    <w:p w:rsidR="00E02AE1" w:rsidRPr="00E02AE1" w:rsidRDefault="00E02AE1" w:rsidP="00E02AE1"/>
    <w:p w:rsidR="00E02AE1" w:rsidRPr="00E02AE1" w:rsidRDefault="00E02AE1" w:rsidP="00E02AE1"/>
    <w:p w:rsidR="00E02AE1" w:rsidRPr="00E02AE1" w:rsidRDefault="00E02AE1" w:rsidP="00E02AE1"/>
    <w:p w:rsidR="00E02AE1" w:rsidRPr="00E02AE1" w:rsidRDefault="00E02AE1" w:rsidP="00E02AE1"/>
    <w:p w:rsidR="00E02AE1" w:rsidRPr="00E02AE1" w:rsidRDefault="00E02AE1" w:rsidP="00E02AE1"/>
    <w:p w:rsidR="00E02AE1" w:rsidRPr="00E02AE1" w:rsidRDefault="00E02AE1" w:rsidP="00E02AE1"/>
    <w:p w:rsidR="007079E6" w:rsidRDefault="007079E6" w:rsidP="00E02AE1">
      <w:pPr>
        <w:ind w:firstLine="720"/>
      </w:pPr>
    </w:p>
    <w:p w:rsidR="00E02AE1" w:rsidRDefault="00E02AE1" w:rsidP="00E02AE1">
      <w:pPr>
        <w:ind w:firstLine="720"/>
      </w:pPr>
    </w:p>
    <w:p w:rsidR="00E02AE1" w:rsidRDefault="00E02AE1" w:rsidP="00E02AE1">
      <w:pPr>
        <w:ind w:firstLine="720"/>
      </w:pPr>
    </w:p>
    <w:p w:rsidR="00E02AE1" w:rsidRDefault="00E02AE1" w:rsidP="00E02AE1">
      <w:pPr>
        <w:ind w:firstLine="720"/>
      </w:pPr>
    </w:p>
    <w:p w:rsidR="00E02AE1" w:rsidRPr="00E02AE1" w:rsidRDefault="00E02AE1" w:rsidP="00E02AE1">
      <w:pPr>
        <w:ind w:firstLine="720"/>
      </w:pPr>
      <w:r>
        <w:rPr>
          <w:noProof/>
        </w:rPr>
        <w:lastRenderedPageBreak/>
        <mc:AlternateContent>
          <mc:Choice Requires="wps">
            <w:drawing>
              <wp:anchor distT="0" distB="0" distL="114300" distR="114300" simplePos="0" relativeHeight="251676672" behindDoc="0" locked="0" layoutInCell="1" allowOverlap="1" wp14:anchorId="1E060254" wp14:editId="67941719">
                <wp:simplePos x="0" y="0"/>
                <wp:positionH relativeFrom="column">
                  <wp:posOffset>876300</wp:posOffset>
                </wp:positionH>
                <wp:positionV relativeFrom="paragraph">
                  <wp:posOffset>2799715</wp:posOffset>
                </wp:positionV>
                <wp:extent cx="5080000" cy="1403985"/>
                <wp:effectExtent l="0" t="0" r="2540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1403985"/>
                        </a:xfrm>
                        <a:prstGeom prst="rect">
                          <a:avLst/>
                        </a:prstGeom>
                        <a:solidFill>
                          <a:srgbClr val="FFFFFF"/>
                        </a:solidFill>
                        <a:ln w="9525">
                          <a:solidFill>
                            <a:srgbClr val="000000"/>
                          </a:solidFill>
                          <a:miter lim="800000"/>
                          <a:headEnd/>
                          <a:tailEnd/>
                        </a:ln>
                      </wps:spPr>
                      <wps:txbx>
                        <w:txbxContent>
                          <w:p w:rsidR="00E02AE1" w:rsidRDefault="00E02AE1" w:rsidP="00E02AE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69pt;margin-top:220.45pt;width:400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">
                <v:textbox style="mso-fit-shape-to-text:t">
                  <w:txbxContent>
                    <w:p w:rsidR="00E02AE1" w:rsidRDefault="00E02AE1" w:rsidP="00E02AE1"/>
                  </w:txbxContent>
                </v:textbox>
              </v:shape>
            </w:pict>
          </mc:Fallback>
        </mc:AlternateContent>
      </w:r>
      <w:r>
        <w:rPr>
          <w:noProof/>
        </w:rPr>
        <w:drawing>
          <wp:inline distT="0" distB="0" distL="0" distR="0" wp14:anchorId="51E29F97">
            <wp:extent cx="5096510" cy="6477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6510" cy="647700"/>
                    </a:xfrm>
                    <a:prstGeom prst="rect">
                      <a:avLst/>
                    </a:prstGeom>
                    <a:noFill/>
                  </pic:spPr>
                </pic:pic>
              </a:graphicData>
            </a:graphic>
          </wp:inline>
        </w:drawing>
      </w:r>
    </w:p>
    <w:sectPr w:rsidR="00E02AE1" w:rsidRPr="00E02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E6"/>
    <w:rsid w:val="007079E6"/>
    <w:rsid w:val="007C64A5"/>
    <w:rsid w:val="00803CC1"/>
    <w:rsid w:val="00E0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AA2EB-63B4-4AE8-8710-BCF6768E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18</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Martuzas</dc:creator>
  <cp:lastModifiedBy>Chuck Martuzas</cp:lastModifiedBy>
  <cp:revision>1</cp:revision>
  <dcterms:created xsi:type="dcterms:W3CDTF">2014-10-30T14:38:00Z</dcterms:created>
  <dcterms:modified xsi:type="dcterms:W3CDTF">2014-10-30T15:18:00Z</dcterms:modified>
</cp:coreProperties>
</file>