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11" w:rsidRPr="007D5D11" w:rsidRDefault="007D5D11" w:rsidP="007D5D11">
      <w:pPr>
        <w:spacing w:before="100" w:beforeAutospacing="1" w:after="100" w:afterAutospacing="1" w:line="240" w:lineRule="auto"/>
        <w:jc w:val="center"/>
        <w:outlineLvl w:val="0"/>
        <w:rPr>
          <w:rFonts w:ascii="Times New Roman" w:eastAsia="Times New Roman" w:hAnsi="Times New Roman" w:cs="Times New Roman"/>
          <w:b/>
          <w:bCs/>
          <w:kern w:val="36"/>
          <w:sz w:val="44"/>
          <w:szCs w:val="48"/>
        </w:rPr>
      </w:pPr>
      <w:r w:rsidRPr="007D5D11">
        <w:rPr>
          <w:rFonts w:ascii="Times New Roman" w:eastAsia="Times New Roman" w:hAnsi="Times New Roman" w:cs="Times New Roman"/>
          <w:b/>
          <w:bCs/>
          <w:kern w:val="36"/>
          <w:sz w:val="44"/>
          <w:szCs w:val="48"/>
        </w:rPr>
        <w:t>Basic Principles of Operant Conditioning</w:t>
      </w:r>
    </w:p>
    <w:p w:rsidR="007D5D11" w:rsidRPr="007D5D11" w:rsidRDefault="007D5D11" w:rsidP="007D5D11">
      <w:pPr>
        <w:spacing w:before="100" w:beforeAutospacing="1" w:after="100" w:afterAutospacing="1" w:line="240" w:lineRule="auto"/>
        <w:outlineLvl w:val="1"/>
        <w:rPr>
          <w:rFonts w:ascii="Times New Roman" w:eastAsia="Times New Roman" w:hAnsi="Times New Roman" w:cs="Times New Roman"/>
          <w:b/>
          <w:bCs/>
          <w:sz w:val="28"/>
          <w:szCs w:val="36"/>
        </w:rPr>
      </w:pPr>
      <w:r w:rsidRPr="007D5D11">
        <w:rPr>
          <w:rFonts w:ascii="Times New Roman" w:eastAsia="Times New Roman" w:hAnsi="Times New Roman" w:cs="Times New Roman"/>
          <w:b/>
          <w:bCs/>
          <w:sz w:val="28"/>
          <w:szCs w:val="36"/>
        </w:rPr>
        <w:t>Operant conditioning, a theory of behaviorism, states that behaviors are learned by the reinforcement of consequences over time.</w:t>
      </w:r>
    </w:p>
    <w:p w:rsidR="007D5D11" w:rsidRPr="007D5D11" w:rsidRDefault="007D5D11" w:rsidP="007D5D11">
      <w:pPr>
        <w:spacing w:before="100" w:beforeAutospacing="1" w:after="100" w:afterAutospacing="1" w:line="240" w:lineRule="auto"/>
        <w:outlineLvl w:val="3"/>
        <w:rPr>
          <w:rFonts w:ascii="Times New Roman" w:eastAsia="Times New Roman" w:hAnsi="Times New Roman" w:cs="Times New Roman"/>
          <w:b/>
          <w:bCs/>
          <w:sz w:val="24"/>
          <w:szCs w:val="24"/>
        </w:rPr>
      </w:pPr>
      <w:r w:rsidRPr="007D5D11">
        <w:rPr>
          <w:rFonts w:ascii="Times New Roman" w:eastAsia="Times New Roman" w:hAnsi="Times New Roman" w:cs="Times New Roman"/>
          <w:b/>
          <w:bCs/>
          <w:sz w:val="24"/>
          <w:szCs w:val="24"/>
        </w:rPr>
        <w:t>Key Points</w:t>
      </w:r>
    </w:p>
    <w:p w:rsidR="007D5D11" w:rsidRDefault="007D5D11" w:rsidP="007D5D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5D11">
        <w:rPr>
          <w:rFonts w:ascii="Times New Roman" w:eastAsia="Times New Roman" w:hAnsi="Times New Roman" w:cs="Times New Roman"/>
          <w:sz w:val="24"/>
          <w:szCs w:val="24"/>
        </w:rPr>
        <w:t xml:space="preserve">Operant conditioning is a segment of behaviorism, or the learning theory that states that human </w:t>
      </w:r>
      <w:hyperlink r:id="rId6" w:history="1">
        <w:r w:rsidRPr="007D5D11">
          <w:rPr>
            <w:rFonts w:ascii="Times New Roman" w:eastAsia="Times New Roman" w:hAnsi="Times New Roman" w:cs="Times New Roman"/>
            <w:color w:val="0000FF"/>
            <w:sz w:val="24"/>
            <w:szCs w:val="24"/>
            <w:u w:val="single"/>
          </w:rPr>
          <w:t>behavior</w:t>
        </w:r>
      </w:hyperlink>
      <w:r w:rsidRPr="007D5D11">
        <w:rPr>
          <w:rFonts w:ascii="Times New Roman" w:eastAsia="Times New Roman" w:hAnsi="Times New Roman" w:cs="Times New Roman"/>
          <w:sz w:val="24"/>
          <w:szCs w:val="24"/>
        </w:rPr>
        <w:t xml:space="preserve"> is the result of positive or negative consequences in a given situation.</w:t>
      </w:r>
    </w:p>
    <w:p w:rsidR="007D5D11" w:rsidRPr="007D5D11" w:rsidRDefault="007D5D11" w:rsidP="007D5D11">
      <w:pPr>
        <w:spacing w:before="100" w:beforeAutospacing="1" w:after="100" w:afterAutospacing="1" w:line="240" w:lineRule="auto"/>
        <w:ind w:left="720"/>
        <w:rPr>
          <w:rFonts w:ascii="Times New Roman" w:eastAsia="Times New Roman" w:hAnsi="Times New Roman" w:cs="Times New Roman"/>
          <w:sz w:val="24"/>
          <w:szCs w:val="24"/>
        </w:rPr>
      </w:pPr>
    </w:p>
    <w:p w:rsidR="007D5D11" w:rsidRDefault="007D5D11" w:rsidP="007D5D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5D11">
        <w:rPr>
          <w:rFonts w:ascii="Times New Roman" w:eastAsia="Times New Roman" w:hAnsi="Times New Roman" w:cs="Times New Roman"/>
          <w:sz w:val="24"/>
          <w:szCs w:val="24"/>
        </w:rPr>
        <w:t xml:space="preserve">The two famous psychologists responsible for developing our current understanding of operant </w:t>
      </w:r>
      <w:hyperlink r:id="rId7" w:history="1">
        <w:r w:rsidRPr="007D5D11">
          <w:rPr>
            <w:rFonts w:ascii="Times New Roman" w:eastAsia="Times New Roman" w:hAnsi="Times New Roman" w:cs="Times New Roman"/>
            <w:color w:val="0000FF"/>
            <w:sz w:val="24"/>
            <w:szCs w:val="24"/>
            <w:u w:val="single"/>
          </w:rPr>
          <w:t>conditioning</w:t>
        </w:r>
      </w:hyperlink>
      <w:r w:rsidRPr="007D5D11">
        <w:rPr>
          <w:rFonts w:ascii="Times New Roman" w:eastAsia="Times New Roman" w:hAnsi="Times New Roman" w:cs="Times New Roman"/>
          <w:sz w:val="24"/>
          <w:szCs w:val="24"/>
        </w:rPr>
        <w:t xml:space="preserve"> are Thorndike and Skinner. Thorndike’s </w:t>
      </w:r>
      <w:hyperlink r:id="rId8" w:history="1">
        <w:r w:rsidRPr="007D5D11">
          <w:rPr>
            <w:rFonts w:ascii="Times New Roman" w:eastAsia="Times New Roman" w:hAnsi="Times New Roman" w:cs="Times New Roman"/>
            <w:color w:val="0000FF"/>
            <w:sz w:val="24"/>
            <w:szCs w:val="24"/>
            <w:u w:val="single"/>
          </w:rPr>
          <w:t>law of effect</w:t>
        </w:r>
      </w:hyperlink>
      <w:r w:rsidRPr="007D5D11">
        <w:rPr>
          <w:rFonts w:ascii="Times New Roman" w:eastAsia="Times New Roman" w:hAnsi="Times New Roman" w:cs="Times New Roman"/>
          <w:sz w:val="24"/>
          <w:szCs w:val="24"/>
        </w:rPr>
        <w:t xml:space="preserve"> and principles of </w:t>
      </w:r>
      <w:hyperlink r:id="rId9" w:history="1">
        <w:r w:rsidRPr="007D5D11">
          <w:rPr>
            <w:rFonts w:ascii="Times New Roman" w:eastAsia="Times New Roman" w:hAnsi="Times New Roman" w:cs="Times New Roman"/>
            <w:color w:val="0000FF"/>
            <w:sz w:val="24"/>
            <w:szCs w:val="24"/>
            <w:u w:val="single"/>
          </w:rPr>
          <w:t>operant conditioning</w:t>
        </w:r>
      </w:hyperlink>
      <w:r w:rsidRPr="007D5D11">
        <w:rPr>
          <w:rFonts w:ascii="Times New Roman" w:eastAsia="Times New Roman" w:hAnsi="Times New Roman" w:cs="Times New Roman"/>
          <w:sz w:val="24"/>
          <w:szCs w:val="24"/>
        </w:rPr>
        <w:t xml:space="preserve"> informed Skinner’s later and more progressive work in the subject.</w:t>
      </w:r>
    </w:p>
    <w:p w:rsidR="007D5D11" w:rsidRPr="007D5D11" w:rsidRDefault="007D5D11" w:rsidP="007D5D1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7D5D11" w:rsidRPr="007D5D11" w:rsidRDefault="007D5D11" w:rsidP="007D5D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5D11">
        <w:rPr>
          <w:rFonts w:ascii="Times New Roman" w:eastAsia="Times New Roman" w:hAnsi="Times New Roman" w:cs="Times New Roman"/>
          <w:sz w:val="24"/>
          <w:szCs w:val="24"/>
        </w:rPr>
        <w:fldChar w:fldCharType="begin"/>
      </w:r>
      <w:r w:rsidRPr="007D5D11">
        <w:rPr>
          <w:rFonts w:ascii="Times New Roman" w:eastAsia="Times New Roman" w:hAnsi="Times New Roman" w:cs="Times New Roman"/>
          <w:sz w:val="24"/>
          <w:szCs w:val="24"/>
        </w:rPr>
        <w:instrText xml:space="preserve"> HYPERLINK "https://www.boundless.com/psychology/definition/experiment/" </w:instrText>
      </w:r>
      <w:r w:rsidRPr="007D5D11">
        <w:rPr>
          <w:rFonts w:ascii="Times New Roman" w:eastAsia="Times New Roman" w:hAnsi="Times New Roman" w:cs="Times New Roman"/>
          <w:sz w:val="24"/>
          <w:szCs w:val="24"/>
        </w:rPr>
        <w:fldChar w:fldCharType="separate"/>
      </w:r>
      <w:r w:rsidRPr="007D5D11">
        <w:rPr>
          <w:rFonts w:ascii="Times New Roman" w:eastAsia="Times New Roman" w:hAnsi="Times New Roman" w:cs="Times New Roman"/>
          <w:color w:val="0000FF"/>
          <w:sz w:val="24"/>
          <w:szCs w:val="24"/>
          <w:u w:val="single"/>
        </w:rPr>
        <w:t>Experiments</w:t>
      </w:r>
      <w:r w:rsidRPr="007D5D11">
        <w:rPr>
          <w:rFonts w:ascii="Times New Roman" w:eastAsia="Times New Roman" w:hAnsi="Times New Roman" w:cs="Times New Roman"/>
          <w:sz w:val="24"/>
          <w:szCs w:val="24"/>
        </w:rPr>
        <w:fldChar w:fldCharType="end"/>
      </w:r>
      <w:r w:rsidRPr="007D5D11">
        <w:rPr>
          <w:rFonts w:ascii="Times New Roman" w:eastAsia="Times New Roman" w:hAnsi="Times New Roman" w:cs="Times New Roman"/>
          <w:sz w:val="24"/>
          <w:szCs w:val="24"/>
        </w:rPr>
        <w:t xml:space="preserve"> within the study of </w:t>
      </w:r>
      <w:hyperlink r:id="rId10" w:history="1">
        <w:r w:rsidRPr="007D5D11">
          <w:rPr>
            <w:rFonts w:ascii="Times New Roman" w:eastAsia="Times New Roman" w:hAnsi="Times New Roman" w:cs="Times New Roman"/>
            <w:color w:val="0000FF"/>
            <w:sz w:val="24"/>
            <w:szCs w:val="24"/>
            <w:u w:val="single"/>
          </w:rPr>
          <w:t>operant</w:t>
        </w:r>
      </w:hyperlink>
      <w:r w:rsidRPr="007D5D11">
        <w:rPr>
          <w:rFonts w:ascii="Times New Roman" w:eastAsia="Times New Roman" w:hAnsi="Times New Roman" w:cs="Times New Roman"/>
          <w:sz w:val="24"/>
          <w:szCs w:val="24"/>
        </w:rPr>
        <w:t xml:space="preserve"> conditioning utilize shaping, </w:t>
      </w:r>
      <w:hyperlink r:id="rId11" w:history="1">
        <w:r w:rsidRPr="007D5D11">
          <w:rPr>
            <w:rFonts w:ascii="Times New Roman" w:eastAsia="Times New Roman" w:hAnsi="Times New Roman" w:cs="Times New Roman"/>
            <w:color w:val="0000FF"/>
            <w:sz w:val="24"/>
            <w:szCs w:val="24"/>
            <w:u w:val="single"/>
          </w:rPr>
          <w:t>reinforcement</w:t>
        </w:r>
      </w:hyperlink>
      <w:r w:rsidRPr="007D5D11">
        <w:rPr>
          <w:rFonts w:ascii="Times New Roman" w:eastAsia="Times New Roman" w:hAnsi="Times New Roman" w:cs="Times New Roman"/>
          <w:sz w:val="24"/>
          <w:szCs w:val="24"/>
        </w:rPr>
        <w:t>, and reinforcement schedules to prove the connection between action and consequence, and to learn effective ways to harness this powerful connection to influence human behavior.</w:t>
      </w:r>
    </w:p>
    <w:p w:rsidR="007D5D11" w:rsidRPr="007D5D11" w:rsidRDefault="007D5D11" w:rsidP="007D5D11">
      <w:pPr>
        <w:spacing w:before="100" w:beforeAutospacing="1" w:after="100" w:afterAutospacing="1" w:line="240" w:lineRule="auto"/>
        <w:outlineLvl w:val="3"/>
        <w:rPr>
          <w:rFonts w:ascii="Times New Roman" w:eastAsia="Times New Roman" w:hAnsi="Times New Roman" w:cs="Times New Roman"/>
          <w:b/>
          <w:bCs/>
          <w:sz w:val="24"/>
          <w:szCs w:val="24"/>
        </w:rPr>
      </w:pPr>
      <w:r w:rsidRPr="007D5D11">
        <w:rPr>
          <w:rFonts w:ascii="Times New Roman" w:eastAsia="Times New Roman" w:hAnsi="Times New Roman" w:cs="Times New Roman"/>
          <w:b/>
          <w:bCs/>
          <w:sz w:val="24"/>
          <w:szCs w:val="24"/>
        </w:rPr>
        <w:t>Terms</w:t>
      </w:r>
    </w:p>
    <w:p w:rsidR="007D5D11" w:rsidRPr="007D5D11" w:rsidRDefault="007D5D11" w:rsidP="007D5D1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history="1">
        <w:r w:rsidRPr="007D5D11">
          <w:rPr>
            <w:rFonts w:ascii="Times New Roman" w:eastAsia="Times New Roman" w:hAnsi="Times New Roman" w:cs="Times New Roman"/>
            <w:color w:val="0000FF"/>
            <w:sz w:val="24"/>
            <w:szCs w:val="24"/>
            <w:u w:val="single"/>
          </w:rPr>
          <w:t>shaping</w:t>
        </w:r>
      </w:hyperlink>
      <w:r w:rsidRPr="007D5D11">
        <w:rPr>
          <w:rFonts w:ascii="Times New Roman" w:eastAsia="Times New Roman" w:hAnsi="Times New Roman" w:cs="Times New Roman"/>
          <w:sz w:val="24"/>
          <w:szCs w:val="24"/>
        </w:rPr>
        <w:t xml:space="preserve"> </w:t>
      </w:r>
    </w:p>
    <w:p w:rsidR="007D5D11" w:rsidRPr="007D5D11" w:rsidRDefault="007D5D11" w:rsidP="007D5D11">
      <w:pPr>
        <w:spacing w:before="100" w:beforeAutospacing="1" w:after="100" w:afterAutospacing="1" w:line="240" w:lineRule="auto"/>
        <w:ind w:left="720"/>
        <w:rPr>
          <w:rFonts w:ascii="Times New Roman" w:eastAsia="Times New Roman" w:hAnsi="Times New Roman" w:cs="Times New Roman"/>
          <w:sz w:val="24"/>
          <w:szCs w:val="24"/>
        </w:rPr>
      </w:pPr>
      <w:r w:rsidRPr="007D5D11">
        <w:rPr>
          <w:rFonts w:ascii="Times New Roman" w:eastAsia="Times New Roman" w:hAnsi="Times New Roman" w:cs="Times New Roman"/>
          <w:sz w:val="24"/>
          <w:szCs w:val="24"/>
        </w:rPr>
        <w:t xml:space="preserve">A method of positive reinforcement of </w:t>
      </w:r>
      <w:proofErr w:type="spellStart"/>
      <w:r w:rsidRPr="007D5D11">
        <w:rPr>
          <w:rFonts w:ascii="Times New Roman" w:eastAsia="Times New Roman" w:hAnsi="Times New Roman" w:cs="Times New Roman"/>
          <w:sz w:val="24"/>
          <w:szCs w:val="24"/>
        </w:rPr>
        <w:t>behaviour</w:t>
      </w:r>
      <w:proofErr w:type="spellEnd"/>
      <w:r w:rsidRPr="007D5D11">
        <w:rPr>
          <w:rFonts w:ascii="Times New Roman" w:eastAsia="Times New Roman" w:hAnsi="Times New Roman" w:cs="Times New Roman"/>
          <w:sz w:val="24"/>
          <w:szCs w:val="24"/>
        </w:rPr>
        <w:t xml:space="preserve"> patterns in operant conditioning.</w:t>
      </w:r>
    </w:p>
    <w:p w:rsidR="007D5D11" w:rsidRPr="007D5D11" w:rsidRDefault="007D5D11" w:rsidP="007D5D1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Pr="007D5D11">
          <w:rPr>
            <w:rFonts w:ascii="Times New Roman" w:eastAsia="Times New Roman" w:hAnsi="Times New Roman" w:cs="Times New Roman"/>
            <w:color w:val="0000FF"/>
            <w:sz w:val="24"/>
            <w:szCs w:val="24"/>
            <w:u w:val="single"/>
          </w:rPr>
          <w:t>behaviorism</w:t>
        </w:r>
      </w:hyperlink>
      <w:r w:rsidRPr="007D5D11">
        <w:rPr>
          <w:rFonts w:ascii="Times New Roman" w:eastAsia="Times New Roman" w:hAnsi="Times New Roman" w:cs="Times New Roman"/>
          <w:sz w:val="24"/>
          <w:szCs w:val="24"/>
        </w:rPr>
        <w:t xml:space="preserve"> </w:t>
      </w:r>
    </w:p>
    <w:p w:rsidR="007D5D11" w:rsidRPr="007D5D11" w:rsidRDefault="007D5D11" w:rsidP="007D5D11">
      <w:pPr>
        <w:spacing w:before="100" w:beforeAutospacing="1" w:after="100" w:afterAutospacing="1" w:line="240" w:lineRule="auto"/>
        <w:ind w:left="720"/>
        <w:rPr>
          <w:rFonts w:ascii="Times New Roman" w:eastAsia="Times New Roman" w:hAnsi="Times New Roman" w:cs="Times New Roman"/>
          <w:sz w:val="24"/>
          <w:szCs w:val="24"/>
        </w:rPr>
      </w:pPr>
      <w:r w:rsidRPr="007D5D11">
        <w:rPr>
          <w:rFonts w:ascii="Times New Roman" w:eastAsia="Times New Roman" w:hAnsi="Times New Roman" w:cs="Times New Roman"/>
          <w:sz w:val="24"/>
          <w:szCs w:val="24"/>
        </w:rPr>
        <w:t xml:space="preserve">An approach to psychology focusing on behavior, denying any independent significance for mind and assuming that behavior is determined by the </w:t>
      </w:r>
      <w:hyperlink r:id="rId14" w:history="1">
        <w:r w:rsidRPr="007D5D11">
          <w:rPr>
            <w:rFonts w:ascii="Times New Roman" w:eastAsia="Times New Roman" w:hAnsi="Times New Roman" w:cs="Times New Roman"/>
            <w:color w:val="0000FF"/>
            <w:sz w:val="24"/>
            <w:szCs w:val="24"/>
            <w:u w:val="single"/>
          </w:rPr>
          <w:t>environment</w:t>
        </w:r>
      </w:hyperlink>
      <w:r w:rsidRPr="007D5D11">
        <w:rPr>
          <w:rFonts w:ascii="Times New Roman" w:eastAsia="Times New Roman" w:hAnsi="Times New Roman" w:cs="Times New Roman"/>
          <w:sz w:val="24"/>
          <w:szCs w:val="24"/>
        </w:rPr>
        <w:t xml:space="preserve">. </w:t>
      </w:r>
    </w:p>
    <w:p w:rsidR="007D5D11" w:rsidRPr="007D5D11" w:rsidRDefault="007D5D11" w:rsidP="007D5D1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Pr="007D5D11">
          <w:rPr>
            <w:rFonts w:ascii="Times New Roman" w:eastAsia="Times New Roman" w:hAnsi="Times New Roman" w:cs="Times New Roman"/>
            <w:color w:val="0000FF"/>
            <w:sz w:val="24"/>
            <w:szCs w:val="24"/>
            <w:u w:val="single"/>
          </w:rPr>
          <w:t>operant</w:t>
        </w:r>
      </w:hyperlink>
      <w:r w:rsidRPr="007D5D11">
        <w:rPr>
          <w:rFonts w:ascii="Times New Roman" w:eastAsia="Times New Roman" w:hAnsi="Times New Roman" w:cs="Times New Roman"/>
          <w:sz w:val="24"/>
          <w:szCs w:val="24"/>
        </w:rPr>
        <w:t xml:space="preserve"> </w:t>
      </w:r>
    </w:p>
    <w:p w:rsidR="007D5D11" w:rsidRPr="007D5D11" w:rsidRDefault="007D5D11" w:rsidP="007D5D11">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D5D11">
        <w:rPr>
          <w:rFonts w:ascii="Times New Roman" w:eastAsia="Times New Roman" w:hAnsi="Times New Roman" w:cs="Times New Roman"/>
          <w:sz w:val="24"/>
          <w:szCs w:val="24"/>
        </w:rPr>
        <w:t>A class of behavior that produces consequences by operating (i.e., acting) upon the environment.</w:t>
      </w:r>
      <w:proofErr w:type="gramEnd"/>
    </w:p>
    <w:p w:rsidR="007D5D11" w:rsidRPr="007D5D11" w:rsidRDefault="007D5D11" w:rsidP="007D5D11">
      <w:pPr>
        <w:spacing w:before="100" w:beforeAutospacing="1" w:after="100" w:afterAutospacing="1" w:line="240" w:lineRule="auto"/>
        <w:outlineLvl w:val="1"/>
        <w:rPr>
          <w:rFonts w:ascii="Times New Roman" w:eastAsia="Times New Roman" w:hAnsi="Times New Roman" w:cs="Times New Roman"/>
          <w:b/>
          <w:bCs/>
          <w:sz w:val="36"/>
          <w:szCs w:val="36"/>
        </w:rPr>
      </w:pPr>
      <w:r w:rsidRPr="007D5D11">
        <w:rPr>
          <w:rFonts w:ascii="Times New Roman" w:eastAsia="Times New Roman" w:hAnsi="Times New Roman" w:cs="Times New Roman"/>
          <w:b/>
          <w:bCs/>
          <w:sz w:val="36"/>
          <w:szCs w:val="36"/>
        </w:rPr>
        <w:t>Introduction to Operant Conditioning</w:t>
      </w:r>
    </w:p>
    <w:p w:rsidR="007D5D11" w:rsidRPr="007D5D11" w:rsidRDefault="007D5D11" w:rsidP="007D5D11">
      <w:pPr>
        <w:spacing w:before="100" w:beforeAutospacing="1" w:after="100" w:afterAutospacing="1" w:line="240" w:lineRule="auto"/>
        <w:rPr>
          <w:rFonts w:ascii="Times New Roman" w:eastAsia="Times New Roman" w:hAnsi="Times New Roman" w:cs="Times New Roman"/>
          <w:sz w:val="24"/>
          <w:szCs w:val="24"/>
        </w:rPr>
      </w:pPr>
      <w:r w:rsidRPr="007D5D11">
        <w:rPr>
          <w:rFonts w:ascii="Times New Roman" w:eastAsia="Times New Roman" w:hAnsi="Times New Roman" w:cs="Times New Roman"/>
          <w:sz w:val="24"/>
          <w:szCs w:val="24"/>
        </w:rPr>
        <w:t xml:space="preserve">Operant conditioning is a theory of </w:t>
      </w:r>
      <w:hyperlink r:id="rId16" w:history="1">
        <w:r w:rsidRPr="007D5D11">
          <w:rPr>
            <w:rFonts w:ascii="Times New Roman" w:eastAsia="Times New Roman" w:hAnsi="Times New Roman" w:cs="Times New Roman"/>
            <w:b/>
            <w:bCs/>
            <w:color w:val="0000FF"/>
            <w:sz w:val="24"/>
            <w:szCs w:val="24"/>
            <w:u w:val="single"/>
          </w:rPr>
          <w:t>behaviorism</w:t>
        </w:r>
      </w:hyperlink>
      <w:r w:rsidRPr="007D5D11">
        <w:rPr>
          <w:rFonts w:ascii="Times New Roman" w:eastAsia="Times New Roman" w:hAnsi="Times New Roman" w:cs="Times New Roman"/>
          <w:sz w:val="24"/>
          <w:szCs w:val="24"/>
        </w:rPr>
        <w:t xml:space="preserve">, a </w:t>
      </w:r>
      <w:hyperlink r:id="rId17" w:history="1">
        <w:r w:rsidRPr="007D5D11">
          <w:rPr>
            <w:rFonts w:ascii="Times New Roman" w:eastAsia="Times New Roman" w:hAnsi="Times New Roman" w:cs="Times New Roman"/>
            <w:color w:val="0000FF"/>
            <w:sz w:val="24"/>
            <w:szCs w:val="24"/>
            <w:u w:val="single"/>
          </w:rPr>
          <w:t>learning</w:t>
        </w:r>
      </w:hyperlink>
      <w:r w:rsidRPr="007D5D11">
        <w:rPr>
          <w:rFonts w:ascii="Times New Roman" w:eastAsia="Times New Roman" w:hAnsi="Times New Roman" w:cs="Times New Roman"/>
          <w:sz w:val="24"/>
          <w:szCs w:val="24"/>
        </w:rPr>
        <w:t xml:space="preserve"> perspective that focuses on changes in an individual’s observable behaviors. In operant conditioning theory, new or continued behaviors are the result of new or continued consequences. Research regarding this principle of learning was first studied by </w:t>
      </w:r>
      <w:r w:rsidRPr="007D5D11">
        <w:rPr>
          <w:rFonts w:ascii="Times New Roman" w:eastAsia="Times New Roman" w:hAnsi="Times New Roman" w:cs="Times New Roman"/>
          <w:b/>
          <w:bCs/>
          <w:sz w:val="24"/>
          <w:szCs w:val="24"/>
        </w:rPr>
        <w:t xml:space="preserve">Edward L. Thorndike </w:t>
      </w:r>
      <w:r w:rsidRPr="007D5D11">
        <w:rPr>
          <w:rFonts w:ascii="Times New Roman" w:eastAsia="Times New Roman" w:hAnsi="Times New Roman" w:cs="Times New Roman"/>
          <w:sz w:val="24"/>
          <w:szCs w:val="24"/>
        </w:rPr>
        <w:t xml:space="preserve">in the late 1800’s, </w:t>
      </w:r>
      <w:proofErr w:type="gramStart"/>
      <w:r w:rsidRPr="007D5D11">
        <w:rPr>
          <w:rFonts w:ascii="Times New Roman" w:eastAsia="Times New Roman" w:hAnsi="Times New Roman" w:cs="Times New Roman"/>
          <w:sz w:val="24"/>
          <w:szCs w:val="24"/>
        </w:rPr>
        <w:t>then</w:t>
      </w:r>
      <w:proofErr w:type="gramEnd"/>
      <w:r w:rsidRPr="007D5D11">
        <w:rPr>
          <w:rFonts w:ascii="Times New Roman" w:eastAsia="Times New Roman" w:hAnsi="Times New Roman" w:cs="Times New Roman"/>
          <w:sz w:val="24"/>
          <w:szCs w:val="24"/>
        </w:rPr>
        <w:t xml:space="preserve"> brought to </w:t>
      </w:r>
      <w:r w:rsidRPr="007D5D11">
        <w:rPr>
          <w:rFonts w:ascii="Times New Roman" w:eastAsia="Times New Roman" w:hAnsi="Times New Roman" w:cs="Times New Roman"/>
          <w:sz w:val="24"/>
          <w:szCs w:val="24"/>
        </w:rPr>
        <w:lastRenderedPageBreak/>
        <w:t xml:space="preserve">popularity by </w:t>
      </w:r>
      <w:r w:rsidRPr="007D5D11">
        <w:rPr>
          <w:rFonts w:ascii="Times New Roman" w:eastAsia="Times New Roman" w:hAnsi="Times New Roman" w:cs="Times New Roman"/>
          <w:b/>
          <w:bCs/>
          <w:sz w:val="24"/>
          <w:szCs w:val="24"/>
        </w:rPr>
        <w:t xml:space="preserve">B.F. Skinner </w:t>
      </w:r>
      <w:r w:rsidRPr="007D5D11">
        <w:rPr>
          <w:rFonts w:ascii="Times New Roman" w:eastAsia="Times New Roman" w:hAnsi="Times New Roman" w:cs="Times New Roman"/>
          <w:sz w:val="24"/>
          <w:szCs w:val="24"/>
        </w:rPr>
        <w:t>in the mid-1900's. Much of this research informs current practices in human behavior and interaction.</w:t>
      </w:r>
    </w:p>
    <w:p w:rsidR="007D5D11" w:rsidRPr="007D5D11" w:rsidRDefault="007D5D11" w:rsidP="007D5D11">
      <w:pPr>
        <w:spacing w:before="100" w:beforeAutospacing="1" w:after="100" w:afterAutospacing="1" w:line="240" w:lineRule="auto"/>
        <w:outlineLvl w:val="2"/>
        <w:rPr>
          <w:rFonts w:ascii="Times New Roman" w:eastAsia="Times New Roman" w:hAnsi="Times New Roman" w:cs="Times New Roman"/>
          <w:b/>
          <w:bCs/>
          <w:sz w:val="27"/>
          <w:szCs w:val="27"/>
        </w:rPr>
      </w:pPr>
      <w:r w:rsidRPr="007D5D11">
        <w:rPr>
          <w:rFonts w:ascii="Times New Roman" w:eastAsia="Times New Roman" w:hAnsi="Times New Roman" w:cs="Times New Roman"/>
          <w:b/>
          <w:bCs/>
          <w:sz w:val="27"/>
          <w:szCs w:val="27"/>
        </w:rPr>
        <w:t xml:space="preserve">Thorndike’s </w:t>
      </w:r>
      <w:hyperlink r:id="rId18" w:history="1">
        <w:r w:rsidRPr="007D5D11">
          <w:rPr>
            <w:rFonts w:ascii="Times New Roman" w:eastAsia="Times New Roman" w:hAnsi="Times New Roman" w:cs="Times New Roman"/>
            <w:b/>
            <w:bCs/>
            <w:color w:val="0000FF"/>
            <w:sz w:val="27"/>
            <w:szCs w:val="27"/>
            <w:u w:val="single"/>
          </w:rPr>
          <w:t>Law of Effect</w:t>
        </w:r>
      </w:hyperlink>
    </w:p>
    <w:p w:rsidR="007D5D11" w:rsidRPr="007D5D11" w:rsidRDefault="007D5D11" w:rsidP="007D5D11">
      <w:pPr>
        <w:spacing w:before="100" w:beforeAutospacing="1" w:after="100" w:afterAutospacing="1" w:line="240" w:lineRule="auto"/>
        <w:rPr>
          <w:rFonts w:ascii="Times New Roman" w:eastAsia="Times New Roman" w:hAnsi="Times New Roman" w:cs="Times New Roman"/>
          <w:sz w:val="24"/>
          <w:szCs w:val="24"/>
        </w:rPr>
      </w:pPr>
      <w:r w:rsidRPr="007D5D11">
        <w:rPr>
          <w:rFonts w:ascii="Times New Roman" w:eastAsia="Times New Roman" w:hAnsi="Times New Roman" w:cs="Times New Roman"/>
          <w:sz w:val="24"/>
          <w:szCs w:val="24"/>
        </w:rPr>
        <w:t>As with most early psychological research, the first testing of behaviorist learning theory was done on animals. Thorndike’s most famous work involved cats trying to navigate through various home-made puzzle boxes. Cats were placed in a box that could be opened if the cat pressed a lever or pulled a loop. Thorndike discovered that with successive trials, cats would learn from previous behavior, limit ineffective actions, and escape from the box more quickly (</w:t>
      </w:r>
      <w:hyperlink r:id="rId19" w:history="1">
        <w:r w:rsidRPr="007D5D11">
          <w:rPr>
            <w:rFonts w:ascii="Times New Roman" w:eastAsia="Times New Roman" w:hAnsi="Times New Roman" w:cs="Times New Roman"/>
            <w:color w:val="0000FF"/>
            <w:sz w:val="24"/>
            <w:szCs w:val="24"/>
            <w:u w:val="single"/>
          </w:rPr>
          <w:t>Figure 1</w:t>
        </w:r>
      </w:hyperlink>
      <w:r w:rsidRPr="007D5D11">
        <w:rPr>
          <w:rFonts w:ascii="Times New Roman" w:eastAsia="Times New Roman" w:hAnsi="Times New Roman" w:cs="Times New Roman"/>
          <w:sz w:val="24"/>
          <w:szCs w:val="24"/>
        </w:rPr>
        <w:t xml:space="preserve">). He realized that not only were </w:t>
      </w:r>
      <w:hyperlink r:id="rId20" w:history="1">
        <w:r w:rsidRPr="007D5D11">
          <w:rPr>
            <w:rFonts w:ascii="Times New Roman" w:eastAsia="Times New Roman" w:hAnsi="Times New Roman" w:cs="Times New Roman"/>
            <w:color w:val="0000FF"/>
            <w:sz w:val="24"/>
            <w:szCs w:val="24"/>
            <w:u w:val="single"/>
          </w:rPr>
          <w:t>stimuli</w:t>
        </w:r>
      </w:hyperlink>
      <w:r w:rsidRPr="007D5D11">
        <w:rPr>
          <w:rFonts w:ascii="Times New Roman" w:eastAsia="Times New Roman" w:hAnsi="Times New Roman" w:cs="Times New Roman"/>
          <w:sz w:val="24"/>
          <w:szCs w:val="24"/>
        </w:rPr>
        <w:t xml:space="preserve"> and responses associated, but also that behavior could be modified by its consequences. He used these findings to publish his now famous</w:t>
      </w:r>
      <w:r w:rsidRPr="007D5D11">
        <w:rPr>
          <w:rFonts w:ascii="Times New Roman" w:eastAsia="Times New Roman" w:hAnsi="Times New Roman" w:cs="Times New Roman"/>
          <w:b/>
          <w:bCs/>
          <w:sz w:val="24"/>
          <w:szCs w:val="24"/>
        </w:rPr>
        <w:t xml:space="preserve"> law of effect: </w:t>
      </w:r>
      <w:r w:rsidRPr="007D5D11">
        <w:rPr>
          <w:rFonts w:ascii="Times New Roman" w:eastAsia="Times New Roman" w:hAnsi="Times New Roman" w:cs="Times New Roman"/>
          <w:sz w:val="24"/>
          <w:szCs w:val="24"/>
        </w:rPr>
        <w:t>the notion that pleasing after-effects strengthen the action that produced it, whereas displeasing after-effects weaken the likelihood it will be performed again, given the same situation.</w:t>
      </w:r>
    </w:p>
    <w:p w:rsidR="007D5D11" w:rsidRPr="007D5D11" w:rsidRDefault="007D5D11" w:rsidP="007D5D11">
      <w:pPr>
        <w:spacing w:before="100" w:beforeAutospacing="1" w:after="100" w:afterAutospacing="1" w:line="240" w:lineRule="auto"/>
        <w:outlineLvl w:val="2"/>
        <w:rPr>
          <w:rFonts w:ascii="Times New Roman" w:eastAsia="Times New Roman" w:hAnsi="Times New Roman" w:cs="Times New Roman"/>
          <w:b/>
          <w:bCs/>
          <w:sz w:val="27"/>
          <w:szCs w:val="27"/>
        </w:rPr>
      </w:pPr>
      <w:r w:rsidRPr="007D5D11">
        <w:rPr>
          <w:rFonts w:ascii="Times New Roman" w:eastAsia="Times New Roman" w:hAnsi="Times New Roman" w:cs="Times New Roman"/>
          <w:b/>
          <w:bCs/>
          <w:sz w:val="27"/>
          <w:szCs w:val="27"/>
        </w:rPr>
        <w:t>Skinner’s Research</w:t>
      </w:r>
    </w:p>
    <w:p w:rsidR="007D5D11" w:rsidRPr="007D5D11" w:rsidRDefault="007D5D11" w:rsidP="007D5D11">
      <w:pPr>
        <w:spacing w:before="100" w:beforeAutospacing="1" w:after="100" w:afterAutospacing="1" w:line="240" w:lineRule="auto"/>
        <w:rPr>
          <w:rFonts w:ascii="Times New Roman" w:eastAsia="Times New Roman" w:hAnsi="Times New Roman" w:cs="Times New Roman"/>
          <w:sz w:val="24"/>
          <w:szCs w:val="24"/>
        </w:rPr>
      </w:pPr>
      <w:r w:rsidRPr="007D5D11">
        <w:rPr>
          <w:rFonts w:ascii="Times New Roman" w:eastAsia="Times New Roman" w:hAnsi="Times New Roman" w:cs="Times New Roman"/>
          <w:sz w:val="24"/>
          <w:szCs w:val="24"/>
        </w:rPr>
        <w:t xml:space="preserve">Thorndike’s initial research was highly influential on another </w:t>
      </w:r>
      <w:hyperlink r:id="rId21" w:history="1">
        <w:r w:rsidRPr="007D5D11">
          <w:rPr>
            <w:rFonts w:ascii="Times New Roman" w:eastAsia="Times New Roman" w:hAnsi="Times New Roman" w:cs="Times New Roman"/>
            <w:color w:val="0000FF"/>
            <w:sz w:val="24"/>
            <w:szCs w:val="24"/>
            <w:u w:val="single"/>
          </w:rPr>
          <w:t>psychologist</w:t>
        </w:r>
      </w:hyperlink>
      <w:r w:rsidRPr="007D5D11">
        <w:rPr>
          <w:rFonts w:ascii="Times New Roman" w:eastAsia="Times New Roman" w:hAnsi="Times New Roman" w:cs="Times New Roman"/>
          <w:sz w:val="24"/>
          <w:szCs w:val="24"/>
        </w:rPr>
        <w:t xml:space="preserve">, B.F. Skinner. Almost half a century after Thorndike’s first publication of the principles of operant conditioning, Skinner attempted to prove an extension to this theory - that all behaviors were in some way a result of operant conditioning. Skinner theorized that if a behavior is followed by </w:t>
      </w:r>
      <w:r w:rsidRPr="007D5D11">
        <w:rPr>
          <w:rFonts w:ascii="Times New Roman" w:eastAsia="Times New Roman" w:hAnsi="Times New Roman" w:cs="Times New Roman"/>
          <w:b/>
          <w:bCs/>
          <w:sz w:val="24"/>
          <w:szCs w:val="24"/>
        </w:rPr>
        <w:t>reinforcement</w:t>
      </w:r>
      <w:r w:rsidRPr="007D5D11">
        <w:rPr>
          <w:rFonts w:ascii="Times New Roman" w:eastAsia="Times New Roman" w:hAnsi="Times New Roman" w:cs="Times New Roman"/>
          <w:sz w:val="24"/>
          <w:szCs w:val="24"/>
        </w:rPr>
        <w:t xml:space="preserve">, the behavior will be repeated, but if it is followed by </w:t>
      </w:r>
      <w:hyperlink r:id="rId22" w:history="1">
        <w:r w:rsidRPr="007D5D11">
          <w:rPr>
            <w:rFonts w:ascii="Times New Roman" w:eastAsia="Times New Roman" w:hAnsi="Times New Roman" w:cs="Times New Roman"/>
            <w:b/>
            <w:bCs/>
            <w:color w:val="0000FF"/>
            <w:sz w:val="24"/>
            <w:szCs w:val="24"/>
            <w:u w:val="single"/>
          </w:rPr>
          <w:t>punishment</w:t>
        </w:r>
      </w:hyperlink>
      <w:r w:rsidRPr="007D5D11">
        <w:rPr>
          <w:rFonts w:ascii="Times New Roman" w:eastAsia="Times New Roman" w:hAnsi="Times New Roman" w:cs="Times New Roman"/>
          <w:sz w:val="24"/>
          <w:szCs w:val="24"/>
        </w:rPr>
        <w:t xml:space="preserve">, the behavior will not be repeated. He also believed that this learned </w:t>
      </w:r>
      <w:hyperlink r:id="rId23" w:history="1">
        <w:r w:rsidRPr="007D5D11">
          <w:rPr>
            <w:rFonts w:ascii="Times New Roman" w:eastAsia="Times New Roman" w:hAnsi="Times New Roman" w:cs="Times New Roman"/>
            <w:color w:val="0000FF"/>
            <w:sz w:val="24"/>
            <w:szCs w:val="24"/>
            <w:u w:val="single"/>
          </w:rPr>
          <w:t>association</w:t>
        </w:r>
      </w:hyperlink>
      <w:r w:rsidRPr="007D5D11">
        <w:rPr>
          <w:rFonts w:ascii="Times New Roman" w:eastAsia="Times New Roman" w:hAnsi="Times New Roman" w:cs="Times New Roman"/>
          <w:sz w:val="24"/>
          <w:szCs w:val="24"/>
        </w:rPr>
        <w:t xml:space="preserve"> could end, or become extinct, if the reinforcement or punishment was removed.</w:t>
      </w:r>
    </w:p>
    <w:p w:rsidR="007D5D11" w:rsidRPr="007D5D11" w:rsidRDefault="007D5D11" w:rsidP="007D5D11">
      <w:pPr>
        <w:spacing w:before="100" w:beforeAutospacing="1" w:after="100" w:afterAutospacing="1" w:line="240" w:lineRule="auto"/>
        <w:rPr>
          <w:rFonts w:ascii="Times New Roman" w:eastAsia="Times New Roman" w:hAnsi="Times New Roman" w:cs="Times New Roman"/>
          <w:sz w:val="24"/>
          <w:szCs w:val="24"/>
        </w:rPr>
      </w:pPr>
      <w:r w:rsidRPr="007D5D11">
        <w:rPr>
          <w:rFonts w:ascii="Times New Roman" w:eastAsia="Times New Roman" w:hAnsi="Times New Roman" w:cs="Times New Roman"/>
          <w:sz w:val="24"/>
          <w:szCs w:val="24"/>
        </w:rPr>
        <w:t>To prove this, he placed rats in a box with a lever, that when tapped, released a pellet of food. Over time, the amount of time it took for the rat to find the lever and press it became shorter and shorter, when finally the rat would spend most of its time near the lever eating. This behavior became less apparent when the relationship between the lever and the food was compromised. Skinner’s radical behaviorism has fallen out of prominence, but his basic understanding of operant conditioning is still used by psychologists, scientists, and educators today.</w:t>
      </w:r>
    </w:p>
    <w:p w:rsidR="007D5D11" w:rsidRPr="007D5D11" w:rsidRDefault="007D5D11" w:rsidP="007D5D11">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history="1">
        <w:r w:rsidRPr="007D5D11">
          <w:rPr>
            <w:rFonts w:ascii="Times New Roman" w:eastAsia="Times New Roman" w:hAnsi="Times New Roman" w:cs="Times New Roman"/>
            <w:b/>
            <w:bCs/>
            <w:color w:val="0000FF"/>
            <w:sz w:val="27"/>
            <w:szCs w:val="27"/>
            <w:u w:val="single"/>
          </w:rPr>
          <w:t>Shaping</w:t>
        </w:r>
      </w:hyperlink>
      <w:r w:rsidRPr="007D5D11">
        <w:rPr>
          <w:rFonts w:ascii="Times New Roman" w:eastAsia="Times New Roman" w:hAnsi="Times New Roman" w:cs="Times New Roman"/>
          <w:b/>
          <w:bCs/>
          <w:sz w:val="27"/>
          <w:szCs w:val="27"/>
        </w:rPr>
        <w:t>, Reinforcement Principles, and Schedules of Reinforcement</w:t>
      </w:r>
    </w:p>
    <w:p w:rsidR="007D5D11" w:rsidRPr="007D5D11" w:rsidRDefault="007D5D11" w:rsidP="007D5D11">
      <w:pPr>
        <w:spacing w:before="100" w:beforeAutospacing="1" w:after="100" w:afterAutospacing="1" w:line="240" w:lineRule="auto"/>
        <w:rPr>
          <w:rFonts w:ascii="Times New Roman" w:eastAsia="Times New Roman" w:hAnsi="Times New Roman" w:cs="Times New Roman"/>
          <w:sz w:val="24"/>
          <w:szCs w:val="24"/>
        </w:rPr>
      </w:pPr>
      <w:r w:rsidRPr="007D5D11">
        <w:rPr>
          <w:rFonts w:ascii="Times New Roman" w:eastAsia="Times New Roman" w:hAnsi="Times New Roman" w:cs="Times New Roman"/>
          <w:sz w:val="24"/>
          <w:szCs w:val="24"/>
        </w:rPr>
        <w:t>Operant conditioning can be viewed as a process of action and consequence. Skinner used this basic principle to study the possible scope and scale of the influence of operant conditioning on animal behavior. His experiments used shaping, reinforcement, and reinforcement schedules in order to prove the importance of the relationship that animals form between behaviors and results.</w:t>
      </w:r>
    </w:p>
    <w:p w:rsidR="007D5D11" w:rsidRPr="007D5D11" w:rsidRDefault="007D5D11" w:rsidP="007D5D11">
      <w:pPr>
        <w:spacing w:before="100" w:beforeAutospacing="1" w:after="100" w:afterAutospacing="1" w:line="240" w:lineRule="auto"/>
        <w:rPr>
          <w:rFonts w:ascii="Times New Roman" w:eastAsia="Times New Roman" w:hAnsi="Times New Roman" w:cs="Times New Roman"/>
          <w:sz w:val="24"/>
          <w:szCs w:val="24"/>
        </w:rPr>
      </w:pPr>
      <w:r w:rsidRPr="007D5D11">
        <w:rPr>
          <w:rFonts w:ascii="Times New Roman" w:eastAsia="Times New Roman" w:hAnsi="Times New Roman" w:cs="Times New Roman"/>
          <w:sz w:val="24"/>
          <w:szCs w:val="24"/>
        </w:rPr>
        <w:t xml:space="preserve">All of these practices concern the set-up of an experiment. </w:t>
      </w:r>
      <w:r w:rsidRPr="007D5D11">
        <w:rPr>
          <w:rFonts w:ascii="Times New Roman" w:eastAsia="Times New Roman" w:hAnsi="Times New Roman" w:cs="Times New Roman"/>
          <w:b/>
          <w:bCs/>
          <w:sz w:val="24"/>
          <w:szCs w:val="24"/>
        </w:rPr>
        <w:t xml:space="preserve">Shaping </w:t>
      </w:r>
      <w:r w:rsidRPr="007D5D11">
        <w:rPr>
          <w:rFonts w:ascii="Times New Roman" w:eastAsia="Times New Roman" w:hAnsi="Times New Roman" w:cs="Times New Roman"/>
          <w:sz w:val="24"/>
          <w:szCs w:val="24"/>
        </w:rPr>
        <w:t xml:space="preserve">is the conditioning </w:t>
      </w:r>
      <w:hyperlink r:id="rId25" w:history="1">
        <w:r w:rsidRPr="007D5D11">
          <w:rPr>
            <w:rFonts w:ascii="Times New Roman" w:eastAsia="Times New Roman" w:hAnsi="Times New Roman" w:cs="Times New Roman"/>
            <w:color w:val="0000FF"/>
            <w:sz w:val="24"/>
            <w:szCs w:val="24"/>
            <w:u w:val="single"/>
          </w:rPr>
          <w:t>paradigm</w:t>
        </w:r>
      </w:hyperlink>
      <w:r w:rsidRPr="007D5D11">
        <w:rPr>
          <w:rFonts w:ascii="Times New Roman" w:eastAsia="Times New Roman" w:hAnsi="Times New Roman" w:cs="Times New Roman"/>
          <w:sz w:val="24"/>
          <w:szCs w:val="24"/>
        </w:rPr>
        <w:t xml:space="preserve"> of an experiment. The form of the experiment in successive trials is gradually changed to elicit a desired target behavior. This is accomplished through </w:t>
      </w:r>
      <w:r w:rsidRPr="007D5D11">
        <w:rPr>
          <w:rFonts w:ascii="Times New Roman" w:eastAsia="Times New Roman" w:hAnsi="Times New Roman" w:cs="Times New Roman"/>
          <w:b/>
          <w:bCs/>
          <w:sz w:val="24"/>
          <w:szCs w:val="24"/>
        </w:rPr>
        <w:t>reinforcement</w:t>
      </w:r>
      <w:r w:rsidRPr="007D5D11">
        <w:rPr>
          <w:rFonts w:ascii="Times New Roman" w:eastAsia="Times New Roman" w:hAnsi="Times New Roman" w:cs="Times New Roman"/>
          <w:sz w:val="24"/>
          <w:szCs w:val="24"/>
        </w:rPr>
        <w:t>, or reward, of the segments of the target behavior, and can be tested using a large variety of actions and rewards.</w:t>
      </w:r>
    </w:p>
    <w:p w:rsidR="007D5D11" w:rsidRPr="007D5D11" w:rsidRDefault="007D5D11" w:rsidP="007D5D11">
      <w:pPr>
        <w:spacing w:before="100" w:beforeAutospacing="1" w:after="100" w:afterAutospacing="1" w:line="240" w:lineRule="auto"/>
        <w:rPr>
          <w:rFonts w:ascii="Times New Roman" w:eastAsia="Times New Roman" w:hAnsi="Times New Roman" w:cs="Times New Roman"/>
          <w:sz w:val="24"/>
          <w:szCs w:val="24"/>
        </w:rPr>
      </w:pPr>
      <w:r w:rsidRPr="007D5D11">
        <w:rPr>
          <w:rFonts w:ascii="Times New Roman" w:eastAsia="Times New Roman" w:hAnsi="Times New Roman" w:cs="Times New Roman"/>
          <w:sz w:val="24"/>
          <w:szCs w:val="24"/>
        </w:rPr>
        <w:lastRenderedPageBreak/>
        <w:t xml:space="preserve">The experiments were taken a step further to include different </w:t>
      </w:r>
      <w:r w:rsidRPr="007D5D11">
        <w:rPr>
          <w:rFonts w:ascii="Times New Roman" w:eastAsia="Times New Roman" w:hAnsi="Times New Roman" w:cs="Times New Roman"/>
          <w:b/>
          <w:bCs/>
          <w:sz w:val="24"/>
          <w:szCs w:val="24"/>
        </w:rPr>
        <w:t xml:space="preserve">schedules of reinforcement </w:t>
      </w:r>
      <w:r w:rsidRPr="007D5D11">
        <w:rPr>
          <w:rFonts w:ascii="Times New Roman" w:eastAsia="Times New Roman" w:hAnsi="Times New Roman" w:cs="Times New Roman"/>
          <w:sz w:val="24"/>
          <w:szCs w:val="24"/>
        </w:rPr>
        <w:t>that become more complicated as the trials continued. By testing different reinforcement schedules, Skinner learned valuable information about the best ways to encourage a specific behavior, or the most effective ways to create a long-lasting behavior. Much of this research has been replicated on humans, and now informs practices in various environments of human behavior.</w:t>
      </w:r>
    </w:p>
    <w:p w:rsidR="00D0521D" w:rsidRDefault="00D0521D"/>
    <w:sectPr w:rsidR="00D0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712EB"/>
    <w:multiLevelType w:val="multilevel"/>
    <w:tmpl w:val="EAD4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B388A"/>
    <w:multiLevelType w:val="multilevel"/>
    <w:tmpl w:val="933A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F35F76"/>
    <w:multiLevelType w:val="multilevel"/>
    <w:tmpl w:val="E09E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11"/>
    <w:rsid w:val="007D5D11"/>
    <w:rsid w:val="00D0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11"/>
    <w:rPr>
      <w:rFonts w:ascii="Tahoma" w:hAnsi="Tahoma" w:cs="Tahoma"/>
      <w:sz w:val="16"/>
      <w:szCs w:val="16"/>
    </w:rPr>
  </w:style>
  <w:style w:type="paragraph" w:styleId="ListParagraph">
    <w:name w:val="List Paragraph"/>
    <w:basedOn w:val="Normal"/>
    <w:uiPriority w:val="34"/>
    <w:qFormat/>
    <w:rsid w:val="007D5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11"/>
    <w:rPr>
      <w:rFonts w:ascii="Tahoma" w:hAnsi="Tahoma" w:cs="Tahoma"/>
      <w:sz w:val="16"/>
      <w:szCs w:val="16"/>
    </w:rPr>
  </w:style>
  <w:style w:type="paragraph" w:styleId="ListParagraph">
    <w:name w:val="List Paragraph"/>
    <w:basedOn w:val="Normal"/>
    <w:uiPriority w:val="34"/>
    <w:qFormat/>
    <w:rsid w:val="007D5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56292">
      <w:bodyDiv w:val="1"/>
      <w:marLeft w:val="0"/>
      <w:marRight w:val="0"/>
      <w:marTop w:val="0"/>
      <w:marBottom w:val="0"/>
      <w:divBdr>
        <w:top w:val="none" w:sz="0" w:space="0" w:color="auto"/>
        <w:left w:val="none" w:sz="0" w:space="0" w:color="auto"/>
        <w:bottom w:val="none" w:sz="0" w:space="0" w:color="auto"/>
        <w:right w:val="none" w:sz="0" w:space="0" w:color="auto"/>
      </w:divBdr>
      <w:divsChild>
        <w:div w:id="479467119">
          <w:marLeft w:val="0"/>
          <w:marRight w:val="0"/>
          <w:marTop w:val="0"/>
          <w:marBottom w:val="0"/>
          <w:divBdr>
            <w:top w:val="none" w:sz="0" w:space="0" w:color="auto"/>
            <w:left w:val="none" w:sz="0" w:space="0" w:color="auto"/>
            <w:bottom w:val="none" w:sz="0" w:space="0" w:color="auto"/>
            <w:right w:val="none" w:sz="0" w:space="0" w:color="auto"/>
          </w:divBdr>
          <w:divsChild>
            <w:div w:id="114520039">
              <w:marLeft w:val="0"/>
              <w:marRight w:val="0"/>
              <w:marTop w:val="0"/>
              <w:marBottom w:val="0"/>
              <w:divBdr>
                <w:top w:val="none" w:sz="0" w:space="0" w:color="auto"/>
                <w:left w:val="none" w:sz="0" w:space="0" w:color="auto"/>
                <w:bottom w:val="none" w:sz="0" w:space="0" w:color="auto"/>
                <w:right w:val="none" w:sz="0" w:space="0" w:color="auto"/>
              </w:divBdr>
              <w:divsChild>
                <w:div w:id="957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7006">
          <w:marLeft w:val="0"/>
          <w:marRight w:val="0"/>
          <w:marTop w:val="0"/>
          <w:marBottom w:val="0"/>
          <w:divBdr>
            <w:top w:val="none" w:sz="0" w:space="0" w:color="auto"/>
            <w:left w:val="none" w:sz="0" w:space="0" w:color="auto"/>
            <w:bottom w:val="none" w:sz="0" w:space="0" w:color="auto"/>
            <w:right w:val="none" w:sz="0" w:space="0" w:color="auto"/>
          </w:divBdr>
          <w:divsChild>
            <w:div w:id="2005283326">
              <w:marLeft w:val="0"/>
              <w:marRight w:val="0"/>
              <w:marTop w:val="0"/>
              <w:marBottom w:val="0"/>
              <w:divBdr>
                <w:top w:val="none" w:sz="0" w:space="0" w:color="auto"/>
                <w:left w:val="none" w:sz="0" w:space="0" w:color="auto"/>
                <w:bottom w:val="none" w:sz="0" w:space="0" w:color="auto"/>
                <w:right w:val="none" w:sz="0" w:space="0" w:color="auto"/>
              </w:divBdr>
              <w:divsChild>
                <w:div w:id="1611543325">
                  <w:marLeft w:val="0"/>
                  <w:marRight w:val="0"/>
                  <w:marTop w:val="0"/>
                  <w:marBottom w:val="0"/>
                  <w:divBdr>
                    <w:top w:val="none" w:sz="0" w:space="0" w:color="auto"/>
                    <w:left w:val="none" w:sz="0" w:space="0" w:color="auto"/>
                    <w:bottom w:val="none" w:sz="0" w:space="0" w:color="auto"/>
                    <w:right w:val="none" w:sz="0" w:space="0" w:color="auto"/>
                  </w:divBdr>
                  <w:divsChild>
                    <w:div w:id="848446595">
                      <w:marLeft w:val="0"/>
                      <w:marRight w:val="0"/>
                      <w:marTop w:val="0"/>
                      <w:marBottom w:val="0"/>
                      <w:divBdr>
                        <w:top w:val="none" w:sz="0" w:space="0" w:color="auto"/>
                        <w:left w:val="none" w:sz="0" w:space="0" w:color="auto"/>
                        <w:bottom w:val="none" w:sz="0" w:space="0" w:color="auto"/>
                        <w:right w:val="none" w:sz="0" w:space="0" w:color="auto"/>
                      </w:divBdr>
                      <w:divsChild>
                        <w:div w:id="191921592">
                          <w:marLeft w:val="0"/>
                          <w:marRight w:val="0"/>
                          <w:marTop w:val="0"/>
                          <w:marBottom w:val="0"/>
                          <w:divBdr>
                            <w:top w:val="none" w:sz="0" w:space="0" w:color="auto"/>
                            <w:left w:val="none" w:sz="0" w:space="0" w:color="auto"/>
                            <w:bottom w:val="none" w:sz="0" w:space="0" w:color="auto"/>
                            <w:right w:val="none" w:sz="0" w:space="0" w:color="auto"/>
                          </w:divBdr>
                          <w:divsChild>
                            <w:div w:id="835026061">
                              <w:marLeft w:val="0"/>
                              <w:marRight w:val="0"/>
                              <w:marTop w:val="0"/>
                              <w:marBottom w:val="0"/>
                              <w:divBdr>
                                <w:top w:val="none" w:sz="0" w:space="0" w:color="auto"/>
                                <w:left w:val="none" w:sz="0" w:space="0" w:color="auto"/>
                                <w:bottom w:val="none" w:sz="0" w:space="0" w:color="auto"/>
                                <w:right w:val="none" w:sz="0" w:space="0" w:color="auto"/>
                              </w:divBdr>
                              <w:divsChild>
                                <w:div w:id="283273475">
                                  <w:marLeft w:val="0"/>
                                  <w:marRight w:val="0"/>
                                  <w:marTop w:val="0"/>
                                  <w:marBottom w:val="0"/>
                                  <w:divBdr>
                                    <w:top w:val="none" w:sz="0" w:space="0" w:color="auto"/>
                                    <w:left w:val="none" w:sz="0" w:space="0" w:color="auto"/>
                                    <w:bottom w:val="none" w:sz="0" w:space="0" w:color="auto"/>
                                    <w:right w:val="none" w:sz="0" w:space="0" w:color="auto"/>
                                  </w:divBdr>
                                </w:div>
                                <w:div w:id="957644640">
                                  <w:marLeft w:val="0"/>
                                  <w:marRight w:val="0"/>
                                  <w:marTop w:val="0"/>
                                  <w:marBottom w:val="0"/>
                                  <w:divBdr>
                                    <w:top w:val="none" w:sz="0" w:space="0" w:color="auto"/>
                                    <w:left w:val="none" w:sz="0" w:space="0" w:color="auto"/>
                                    <w:bottom w:val="none" w:sz="0" w:space="0" w:color="auto"/>
                                    <w:right w:val="none" w:sz="0" w:space="0" w:color="auto"/>
                                  </w:divBdr>
                                </w:div>
                                <w:div w:id="673193569">
                                  <w:marLeft w:val="0"/>
                                  <w:marRight w:val="0"/>
                                  <w:marTop w:val="0"/>
                                  <w:marBottom w:val="0"/>
                                  <w:divBdr>
                                    <w:top w:val="none" w:sz="0" w:space="0" w:color="auto"/>
                                    <w:left w:val="none" w:sz="0" w:space="0" w:color="auto"/>
                                    <w:bottom w:val="none" w:sz="0" w:space="0" w:color="auto"/>
                                    <w:right w:val="none" w:sz="0" w:space="0" w:color="auto"/>
                                  </w:divBdr>
                                </w:div>
                                <w:div w:id="478154827">
                                  <w:marLeft w:val="0"/>
                                  <w:marRight w:val="0"/>
                                  <w:marTop w:val="0"/>
                                  <w:marBottom w:val="0"/>
                                  <w:divBdr>
                                    <w:top w:val="none" w:sz="0" w:space="0" w:color="auto"/>
                                    <w:left w:val="none" w:sz="0" w:space="0" w:color="auto"/>
                                    <w:bottom w:val="none" w:sz="0" w:space="0" w:color="auto"/>
                                    <w:right w:val="none" w:sz="0" w:space="0" w:color="auto"/>
                                  </w:divBdr>
                                </w:div>
                                <w:div w:id="226114128">
                                  <w:marLeft w:val="0"/>
                                  <w:marRight w:val="0"/>
                                  <w:marTop w:val="0"/>
                                  <w:marBottom w:val="0"/>
                                  <w:divBdr>
                                    <w:top w:val="none" w:sz="0" w:space="0" w:color="auto"/>
                                    <w:left w:val="none" w:sz="0" w:space="0" w:color="auto"/>
                                    <w:bottom w:val="none" w:sz="0" w:space="0" w:color="auto"/>
                                    <w:right w:val="none" w:sz="0" w:space="0" w:color="auto"/>
                                  </w:divBdr>
                                </w:div>
                              </w:divsChild>
                            </w:div>
                            <w:div w:id="227961366">
                              <w:marLeft w:val="0"/>
                              <w:marRight w:val="0"/>
                              <w:marTop w:val="0"/>
                              <w:marBottom w:val="0"/>
                              <w:divBdr>
                                <w:top w:val="none" w:sz="0" w:space="0" w:color="auto"/>
                                <w:left w:val="none" w:sz="0" w:space="0" w:color="auto"/>
                                <w:bottom w:val="none" w:sz="0" w:space="0" w:color="auto"/>
                                <w:right w:val="none" w:sz="0" w:space="0" w:color="auto"/>
                              </w:divBdr>
                              <w:divsChild>
                                <w:div w:id="1206211830">
                                  <w:marLeft w:val="0"/>
                                  <w:marRight w:val="0"/>
                                  <w:marTop w:val="0"/>
                                  <w:marBottom w:val="0"/>
                                  <w:divBdr>
                                    <w:top w:val="none" w:sz="0" w:space="0" w:color="auto"/>
                                    <w:left w:val="none" w:sz="0" w:space="0" w:color="auto"/>
                                    <w:bottom w:val="none" w:sz="0" w:space="0" w:color="auto"/>
                                    <w:right w:val="none" w:sz="0" w:space="0" w:color="auto"/>
                                  </w:divBdr>
                                </w:div>
                              </w:divsChild>
                            </w:div>
                            <w:div w:id="2083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dless.com/psychology/definition/law-of-effect/" TargetMode="External"/><Relationship Id="rId13" Type="http://schemas.openxmlformats.org/officeDocument/2006/relationships/hyperlink" Target="https://www.boundless.com/psychology/definition/behaviorism/" TargetMode="External"/><Relationship Id="rId18" Type="http://schemas.openxmlformats.org/officeDocument/2006/relationships/hyperlink" Target="https://www.boundless.com/psychology/definition/law-of-effect-bea78d61-5ddb-4c79-9a58-738cb90f689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boundless.com/psychology/definition/psychologist/" TargetMode="External"/><Relationship Id="rId7" Type="http://schemas.openxmlformats.org/officeDocument/2006/relationships/hyperlink" Target="https://www.boundless.com/psychology/definition/conditioning/" TargetMode="External"/><Relationship Id="rId12" Type="http://schemas.openxmlformats.org/officeDocument/2006/relationships/hyperlink" Target="https://www.boundless.com/psychology/definition/shaping/" TargetMode="External"/><Relationship Id="rId17" Type="http://schemas.openxmlformats.org/officeDocument/2006/relationships/hyperlink" Target="https://www.boundless.com/psychology/definition/learning/" TargetMode="External"/><Relationship Id="rId25" Type="http://schemas.openxmlformats.org/officeDocument/2006/relationships/hyperlink" Target="https://www.boundless.com/psychology/definition/paradigm/" TargetMode="External"/><Relationship Id="rId2" Type="http://schemas.openxmlformats.org/officeDocument/2006/relationships/styles" Target="styles.xml"/><Relationship Id="rId16" Type="http://schemas.openxmlformats.org/officeDocument/2006/relationships/hyperlink" Target="https://www.boundless.com/psychology/definition/behaviorism/" TargetMode="External"/><Relationship Id="rId20" Type="http://schemas.openxmlformats.org/officeDocument/2006/relationships/hyperlink" Target="https://www.boundless.com/psychology/definition/stimuli/" TargetMode="External"/><Relationship Id="rId1" Type="http://schemas.openxmlformats.org/officeDocument/2006/relationships/numbering" Target="numbering.xml"/><Relationship Id="rId6" Type="http://schemas.openxmlformats.org/officeDocument/2006/relationships/hyperlink" Target="https://www.boundless.com/psychology/definition/behavior/" TargetMode="External"/><Relationship Id="rId11" Type="http://schemas.openxmlformats.org/officeDocument/2006/relationships/hyperlink" Target="https://www.boundless.com/psychology/definition/reinforcement/" TargetMode="External"/><Relationship Id="rId24" Type="http://schemas.openxmlformats.org/officeDocument/2006/relationships/hyperlink" Target="https://www.boundless.com/psychology/definition/shaping/" TargetMode="External"/><Relationship Id="rId5" Type="http://schemas.openxmlformats.org/officeDocument/2006/relationships/webSettings" Target="webSettings.xml"/><Relationship Id="rId15" Type="http://schemas.openxmlformats.org/officeDocument/2006/relationships/hyperlink" Target="https://www.boundless.com/psychology/definition/operant/" TargetMode="External"/><Relationship Id="rId23" Type="http://schemas.openxmlformats.org/officeDocument/2006/relationships/hyperlink" Target="https://www.boundless.com/psychology/definition/association/" TargetMode="External"/><Relationship Id="rId10" Type="http://schemas.openxmlformats.org/officeDocument/2006/relationships/hyperlink" Target="https://www.boundless.com/psychology/definition/operant/" TargetMode="External"/><Relationship Id="rId19" Type="http://schemas.openxmlformats.org/officeDocument/2006/relationships/hyperlink" Target="https://www.boundless.com/image/20158/" TargetMode="External"/><Relationship Id="rId4" Type="http://schemas.openxmlformats.org/officeDocument/2006/relationships/settings" Target="settings.xml"/><Relationship Id="rId9" Type="http://schemas.openxmlformats.org/officeDocument/2006/relationships/hyperlink" Target="https://www.boundless.com/psychology/definition/operant-conditioning/" TargetMode="External"/><Relationship Id="rId14" Type="http://schemas.openxmlformats.org/officeDocument/2006/relationships/hyperlink" Target="https://www.boundless.com/psychology/definition/environment/" TargetMode="External"/><Relationship Id="rId22" Type="http://schemas.openxmlformats.org/officeDocument/2006/relationships/hyperlink" Target="https://www.boundless.com/psychology/definition/punish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Martuzas</dc:creator>
  <cp:lastModifiedBy>Chuck Martuzas</cp:lastModifiedBy>
  <cp:revision>1</cp:revision>
  <dcterms:created xsi:type="dcterms:W3CDTF">2014-03-12T12:36:00Z</dcterms:created>
  <dcterms:modified xsi:type="dcterms:W3CDTF">2014-03-12T12:39:00Z</dcterms:modified>
</cp:coreProperties>
</file>